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9B" w:rsidRPr="005F3D0A" w:rsidRDefault="00F6029B" w:rsidP="00F6029B">
      <w:pPr>
        <w:pStyle w:val="Heading1"/>
        <w:jc w:val="center"/>
        <w:rPr>
          <w:sz w:val="28"/>
          <w:szCs w:val="28"/>
        </w:rPr>
      </w:pPr>
      <w:r>
        <w:rPr>
          <w:noProof/>
          <w:sz w:val="28"/>
          <w:szCs w:val="28"/>
        </w:rPr>
        <w:drawing>
          <wp:anchor distT="36576" distB="36576" distL="36576" distR="36576" simplePos="0" relativeHeight="251659264" behindDoc="0" locked="0" layoutInCell="1" allowOverlap="1">
            <wp:simplePos x="0" y="0"/>
            <wp:positionH relativeFrom="column">
              <wp:posOffset>5702935</wp:posOffset>
            </wp:positionH>
            <wp:positionV relativeFrom="paragraph">
              <wp:posOffset>-302260</wp:posOffset>
            </wp:positionV>
            <wp:extent cx="995680" cy="995680"/>
            <wp:effectExtent l="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F3D0A">
        <w:rPr>
          <w:sz w:val="28"/>
          <w:szCs w:val="28"/>
        </w:rPr>
        <w:t>Wolverham Primary and Nursery</w:t>
      </w:r>
    </w:p>
    <w:p w:rsidR="00F6029B" w:rsidRPr="005F3D0A" w:rsidRDefault="00F6029B" w:rsidP="00F6029B">
      <w:pPr>
        <w:pStyle w:val="Heading1"/>
        <w:jc w:val="center"/>
        <w:rPr>
          <w:sz w:val="28"/>
          <w:szCs w:val="28"/>
        </w:rPr>
      </w:pPr>
      <w:r w:rsidRPr="005F3D0A">
        <w:rPr>
          <w:sz w:val="28"/>
          <w:szCs w:val="28"/>
        </w:rPr>
        <w:t>School Anti-Bullying Policy</w:t>
      </w:r>
    </w:p>
    <w:p w:rsidR="00F6029B" w:rsidRPr="005F3D0A" w:rsidRDefault="00F6029B" w:rsidP="00F6029B">
      <w:pPr>
        <w:pStyle w:val="Heading2"/>
        <w:rPr>
          <w:sz w:val="22"/>
          <w:szCs w:val="22"/>
          <w:u w:val="single"/>
        </w:rPr>
      </w:pPr>
      <w:r w:rsidRPr="005F3D0A">
        <w:rPr>
          <w:sz w:val="22"/>
          <w:szCs w:val="22"/>
          <w:u w:val="single"/>
        </w:rPr>
        <w:t>Aims</w:t>
      </w:r>
    </w:p>
    <w:p w:rsidR="00F6029B" w:rsidRPr="00911D05" w:rsidRDefault="00F6029B" w:rsidP="00F6029B">
      <w:pPr>
        <w:pStyle w:val="BodyText"/>
        <w:ind w:left="0" w:firstLine="0"/>
        <w:rPr>
          <w:rFonts w:cs="Arial"/>
          <w:szCs w:val="22"/>
        </w:rPr>
      </w:pPr>
      <w:r w:rsidRPr="00911D05">
        <w:rPr>
          <w:rFonts w:cs="Arial"/>
          <w:szCs w:val="22"/>
        </w:rPr>
        <w:t>At Wolverham we recognise the negative impact that bullying can have on a child’s life. As a result</w:t>
      </w:r>
      <w:r w:rsidR="00952A2B">
        <w:rPr>
          <w:rFonts w:cs="Arial"/>
          <w:szCs w:val="22"/>
        </w:rPr>
        <w:t>,</w:t>
      </w:r>
      <w:r w:rsidRPr="00911D05">
        <w:rPr>
          <w:rFonts w:cs="Arial"/>
          <w:szCs w:val="22"/>
        </w:rPr>
        <w:t xml:space="preserve"> we do all we can to prevent it, by developing a school ethos in which bullying is regarded as unacceptable.</w:t>
      </w:r>
    </w:p>
    <w:p w:rsidR="00F6029B" w:rsidRPr="00911D05" w:rsidRDefault="00F6029B" w:rsidP="00F6029B">
      <w:pPr>
        <w:pStyle w:val="BodyText"/>
        <w:ind w:left="0" w:firstLine="0"/>
        <w:rPr>
          <w:rFonts w:cs="Arial"/>
          <w:szCs w:val="22"/>
        </w:rPr>
      </w:pPr>
      <w:r w:rsidRPr="00911D05">
        <w:rPr>
          <w:rFonts w:cs="Arial"/>
          <w:szCs w:val="22"/>
        </w:rPr>
        <w:t>We aim, as a school, to produce a safe and secure environment where all can learn without anxiety, and measures are in place to reduce the likelihood of bullying.</w:t>
      </w:r>
    </w:p>
    <w:p w:rsidR="00F6029B" w:rsidRPr="00911D05" w:rsidRDefault="00F6029B" w:rsidP="00F6029B">
      <w:pPr>
        <w:pStyle w:val="BodyText"/>
        <w:ind w:left="0" w:firstLine="0"/>
        <w:rPr>
          <w:rFonts w:cs="Arial"/>
          <w:szCs w:val="22"/>
        </w:rPr>
      </w:pPr>
      <w:r w:rsidRPr="00911D05">
        <w:rPr>
          <w:rFonts w:cs="Arial"/>
          <w:szCs w:val="22"/>
        </w:rPr>
        <w:t>This policy aims to produce a consistent school response to any bullying incidents that may occur.</w:t>
      </w:r>
    </w:p>
    <w:p w:rsidR="00F6029B" w:rsidRPr="00911D05" w:rsidRDefault="00F6029B" w:rsidP="00F6029B">
      <w:pPr>
        <w:pStyle w:val="BodyText"/>
        <w:ind w:left="0" w:firstLine="0"/>
        <w:rPr>
          <w:rFonts w:cs="Arial"/>
          <w:szCs w:val="22"/>
        </w:rPr>
      </w:pPr>
      <w:r w:rsidRPr="00911D05">
        <w:rPr>
          <w:rFonts w:cs="Arial"/>
          <w:szCs w:val="22"/>
        </w:rPr>
        <w:t xml:space="preserve">We strive </w:t>
      </w:r>
      <w:r>
        <w:rPr>
          <w:rFonts w:cs="Arial"/>
          <w:szCs w:val="22"/>
        </w:rPr>
        <w:t xml:space="preserve">to </w:t>
      </w:r>
      <w:r w:rsidRPr="00911D05">
        <w:rPr>
          <w:rFonts w:cs="Arial"/>
          <w:szCs w:val="22"/>
        </w:rPr>
        <w:t>make all those connected with Wolve</w:t>
      </w:r>
      <w:r w:rsidR="006171A5">
        <w:rPr>
          <w:rFonts w:cs="Arial"/>
          <w:szCs w:val="22"/>
        </w:rPr>
        <w:t xml:space="preserve">rham aware of our opposition to all types of </w:t>
      </w:r>
      <w:r w:rsidRPr="00911D05">
        <w:rPr>
          <w:rFonts w:cs="Arial"/>
          <w:szCs w:val="22"/>
        </w:rPr>
        <w:t>bullying, and we make clear each person's responsibilities with regard to the eradication of bullying in our school.</w:t>
      </w:r>
    </w:p>
    <w:p w:rsidR="00F6029B" w:rsidRPr="00911D05" w:rsidRDefault="00F6029B" w:rsidP="00F6029B">
      <w:pPr>
        <w:pStyle w:val="BodyText"/>
        <w:ind w:left="0" w:firstLine="0"/>
        <w:rPr>
          <w:rFonts w:cs="Arial"/>
          <w:szCs w:val="22"/>
        </w:rPr>
      </w:pPr>
    </w:p>
    <w:p w:rsidR="00F6029B" w:rsidRPr="00911D05" w:rsidRDefault="00F6029B" w:rsidP="00F6029B">
      <w:pPr>
        <w:autoSpaceDE w:val="0"/>
        <w:autoSpaceDN w:val="0"/>
        <w:adjustRightInd w:val="0"/>
        <w:rPr>
          <w:rFonts w:ascii="Arial" w:hAnsi="Arial" w:cs="Arial"/>
          <w:b/>
          <w:bCs/>
          <w:sz w:val="22"/>
          <w:szCs w:val="22"/>
          <w:u w:val="single"/>
        </w:rPr>
      </w:pPr>
      <w:r w:rsidRPr="00911D05">
        <w:rPr>
          <w:rFonts w:ascii="Arial" w:hAnsi="Arial" w:cs="Arial"/>
          <w:b/>
          <w:bCs/>
          <w:sz w:val="22"/>
          <w:szCs w:val="22"/>
          <w:u w:val="single"/>
        </w:rPr>
        <w:t>Definition - What is bullying?</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There are a great many definitions of what constitutes bullying and bullying behaviour. Most definitions consider it as being repeated words or actions, which are aimed at causing another to feel frightened, miserable or helpless. All bullying and bullying behaviour has the following in common:</w:t>
      </w:r>
    </w:p>
    <w:p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it is deliberately hurtful;</w:t>
      </w:r>
    </w:p>
    <w:p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it is repeated, often over a period of time;</w:t>
      </w:r>
    </w:p>
    <w:p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it is difficult for the target of the bully or bullying behaviours to defend themselves against the negative behaviour</w:t>
      </w:r>
    </w:p>
    <w:p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seriously damages a young person’s confidence and sense of self worth</w:t>
      </w:r>
    </w:p>
    <w:p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can lead to prolonged emotional damage</w:t>
      </w:r>
    </w:p>
    <w:p w:rsidR="00F6029B" w:rsidRPr="00911D05" w:rsidRDefault="00F6029B" w:rsidP="00F6029B">
      <w:pPr>
        <w:autoSpaceDE w:val="0"/>
        <w:autoSpaceDN w:val="0"/>
        <w:adjustRightInd w:val="0"/>
        <w:rPr>
          <w:rFonts w:ascii="Arial" w:hAnsi="Arial" w:cs="Arial"/>
          <w:sz w:val="22"/>
          <w:szCs w:val="22"/>
        </w:rPr>
      </w:pPr>
    </w:p>
    <w:p w:rsidR="00F6029B" w:rsidRPr="00911D05" w:rsidRDefault="00F6029B" w:rsidP="00F6029B">
      <w:pPr>
        <w:autoSpaceDE w:val="0"/>
        <w:autoSpaceDN w:val="0"/>
        <w:adjustRightInd w:val="0"/>
        <w:rPr>
          <w:rFonts w:ascii="Arial" w:hAnsi="Arial" w:cs="Arial"/>
          <w:sz w:val="22"/>
          <w:szCs w:val="22"/>
        </w:rPr>
      </w:pP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Bullying or bullying behaviour can be categorised into the following however there is no hierarchy of bullying – all forms of bullying should be taken equally seriously and dealt with appropriately.</w:t>
      </w:r>
    </w:p>
    <w:p w:rsidR="00F6029B" w:rsidRPr="00911D05" w:rsidRDefault="00F6029B" w:rsidP="00F6029B">
      <w:pPr>
        <w:autoSpaceDE w:val="0"/>
        <w:autoSpaceDN w:val="0"/>
        <w:adjustRightInd w:val="0"/>
        <w:rPr>
          <w:rFonts w:ascii="Arial" w:hAnsi="Arial" w:cs="Arial"/>
          <w:b/>
          <w:bCs/>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Physical</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Assault, pushing</w:t>
      </w:r>
      <w:r>
        <w:rPr>
          <w:rFonts w:ascii="Arial" w:hAnsi="Arial" w:cs="Arial"/>
          <w:sz w:val="22"/>
          <w:szCs w:val="22"/>
        </w:rPr>
        <w:t>,</w:t>
      </w:r>
      <w:r w:rsidRPr="00911D05">
        <w:rPr>
          <w:rFonts w:ascii="Arial" w:hAnsi="Arial" w:cs="Arial"/>
          <w:sz w:val="22"/>
          <w:szCs w:val="22"/>
        </w:rPr>
        <w:t xml:space="preserve"> shouldering, elbowing, tripping, slapping, kicking, hair pulling, unacceptable touching (including that of a sexual nature), throwing missiles, blocking i.e. preventing movement through an access point, pinching, stabbing, burning, spitting or any other form of physical activity that</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 xml:space="preserve">makes another person feel threatened or intimidated.  </w:t>
      </w:r>
    </w:p>
    <w:p w:rsidR="00F6029B" w:rsidRPr="00911D05" w:rsidRDefault="00F6029B" w:rsidP="00F6029B">
      <w:pPr>
        <w:autoSpaceDE w:val="0"/>
        <w:autoSpaceDN w:val="0"/>
        <w:adjustRightInd w:val="0"/>
        <w:rPr>
          <w:rFonts w:ascii="Arial" w:hAnsi="Arial" w:cs="Arial"/>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Verbal</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Racist, sexual, homophobic</w:t>
      </w:r>
      <w:r w:rsidR="001C43C7">
        <w:rPr>
          <w:rFonts w:ascii="Arial" w:hAnsi="Arial" w:cs="Arial"/>
          <w:sz w:val="22"/>
          <w:szCs w:val="22"/>
        </w:rPr>
        <w:t>, biphobic, transphobic</w:t>
      </w:r>
      <w:r w:rsidRPr="00911D05">
        <w:rPr>
          <w:rFonts w:ascii="Arial" w:hAnsi="Arial" w:cs="Arial"/>
          <w:sz w:val="22"/>
          <w:szCs w:val="22"/>
        </w:rPr>
        <w:t xml:space="preserve"> words</w:t>
      </w:r>
      <w:r w:rsidR="00D37522">
        <w:rPr>
          <w:rFonts w:ascii="Arial" w:hAnsi="Arial" w:cs="Arial"/>
          <w:sz w:val="22"/>
          <w:szCs w:val="22"/>
        </w:rPr>
        <w:t xml:space="preserve"> used in a derogatory manner,</w:t>
      </w:r>
      <w:r w:rsidRPr="00911D05">
        <w:rPr>
          <w:rFonts w:ascii="Arial" w:hAnsi="Arial" w:cs="Arial"/>
          <w:sz w:val="22"/>
          <w:szCs w:val="22"/>
        </w:rPr>
        <w:t xml:space="preserve"> any words used in a sexual or aggressive manner designed to hurt or cause deliberate offence, comments about size, appearance, odour, clothing, academic or other abilities, home life, social circumstances, financial circumstances, spreading rumours or any bothersome outcomes </w:t>
      </w:r>
      <w:r>
        <w:rPr>
          <w:rFonts w:ascii="Arial" w:hAnsi="Arial" w:cs="Arial"/>
          <w:sz w:val="22"/>
          <w:szCs w:val="22"/>
        </w:rPr>
        <w:t xml:space="preserve">designed to be hurtful or </w:t>
      </w:r>
      <w:r w:rsidRPr="00911D05">
        <w:rPr>
          <w:rFonts w:ascii="Arial" w:hAnsi="Arial" w:cs="Arial"/>
          <w:sz w:val="22"/>
          <w:szCs w:val="22"/>
        </w:rPr>
        <w:t>u</w:t>
      </w:r>
      <w:r>
        <w:rPr>
          <w:rFonts w:ascii="Arial" w:hAnsi="Arial" w:cs="Arial"/>
          <w:sz w:val="22"/>
          <w:szCs w:val="22"/>
        </w:rPr>
        <w:t>s</w:t>
      </w:r>
      <w:r w:rsidRPr="00911D05">
        <w:rPr>
          <w:rFonts w:ascii="Arial" w:hAnsi="Arial" w:cs="Arial"/>
          <w:sz w:val="22"/>
          <w:szCs w:val="22"/>
        </w:rPr>
        <w:t>ed to intimidate.</w:t>
      </w:r>
    </w:p>
    <w:p w:rsidR="00F6029B" w:rsidRPr="00911D05" w:rsidRDefault="00F6029B" w:rsidP="00F6029B">
      <w:pPr>
        <w:autoSpaceDE w:val="0"/>
        <w:autoSpaceDN w:val="0"/>
        <w:adjustRightInd w:val="0"/>
        <w:rPr>
          <w:rFonts w:ascii="Arial" w:hAnsi="Arial" w:cs="Arial"/>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Written</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Any insults contained in note-passing, threatening letters, graffiti, defacing any property belonging to another individual.</w:t>
      </w:r>
    </w:p>
    <w:p w:rsidR="00F6029B" w:rsidRPr="00911D05" w:rsidRDefault="00F6029B" w:rsidP="00F6029B">
      <w:pPr>
        <w:autoSpaceDE w:val="0"/>
        <w:autoSpaceDN w:val="0"/>
        <w:adjustRightInd w:val="0"/>
        <w:rPr>
          <w:rFonts w:ascii="Arial" w:hAnsi="Arial" w:cs="Arial"/>
          <w:b/>
          <w:bCs/>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Interference with another individual</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Theft, e</w:t>
      </w:r>
      <w:r>
        <w:rPr>
          <w:rFonts w:ascii="Arial" w:hAnsi="Arial" w:cs="Arial"/>
          <w:sz w:val="22"/>
          <w:szCs w:val="22"/>
        </w:rPr>
        <w:t>xtortion, vandalism, defacing of</w:t>
      </w:r>
      <w:r w:rsidRPr="00911D05">
        <w:rPr>
          <w:rFonts w:ascii="Arial" w:hAnsi="Arial" w:cs="Arial"/>
          <w:sz w:val="22"/>
          <w:szCs w:val="22"/>
        </w:rPr>
        <w:t xml:space="preserve"> property, ruling games, blackmail </w:t>
      </w:r>
      <w:r w:rsidR="00D37522" w:rsidRPr="00911D05">
        <w:rPr>
          <w:rFonts w:ascii="Arial" w:hAnsi="Arial" w:cs="Arial"/>
          <w:sz w:val="22"/>
          <w:szCs w:val="22"/>
        </w:rPr>
        <w:t>or any</w:t>
      </w:r>
      <w:r w:rsidRPr="00911D05">
        <w:rPr>
          <w:rFonts w:ascii="Arial" w:hAnsi="Arial" w:cs="Arial"/>
          <w:sz w:val="22"/>
          <w:szCs w:val="22"/>
        </w:rPr>
        <w:t xml:space="preserve"> other activity designed to intimidate or hurt.</w:t>
      </w:r>
    </w:p>
    <w:p w:rsidR="00F6029B" w:rsidRPr="00911D05" w:rsidRDefault="00F6029B" w:rsidP="00F6029B">
      <w:pPr>
        <w:autoSpaceDE w:val="0"/>
        <w:autoSpaceDN w:val="0"/>
        <w:adjustRightInd w:val="0"/>
        <w:rPr>
          <w:rFonts w:ascii="Arial" w:hAnsi="Arial" w:cs="Arial"/>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Psychological pressure – silent bullying</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Social exclusion, rude gestures, lying, slander, passing or starting rumours, name calling, reorganising or pressurising friendship groups or any other activity designed to intimidate or hurt an individual.</w:t>
      </w:r>
    </w:p>
    <w:p w:rsidR="00F6029B" w:rsidRDefault="00F6029B" w:rsidP="00F6029B">
      <w:pPr>
        <w:autoSpaceDE w:val="0"/>
        <w:autoSpaceDN w:val="0"/>
        <w:adjustRightInd w:val="0"/>
        <w:rPr>
          <w:rFonts w:ascii="Arial" w:hAnsi="Arial" w:cs="Arial"/>
          <w:b/>
          <w:bCs/>
          <w:sz w:val="22"/>
          <w:szCs w:val="22"/>
        </w:rPr>
      </w:pPr>
    </w:p>
    <w:p w:rsidR="00D37522" w:rsidRDefault="00D37522" w:rsidP="00F6029B">
      <w:pPr>
        <w:autoSpaceDE w:val="0"/>
        <w:autoSpaceDN w:val="0"/>
        <w:adjustRightInd w:val="0"/>
        <w:rPr>
          <w:rFonts w:ascii="Arial" w:hAnsi="Arial" w:cs="Arial"/>
          <w:b/>
          <w:bCs/>
          <w:sz w:val="22"/>
          <w:szCs w:val="22"/>
        </w:rPr>
      </w:pPr>
    </w:p>
    <w:p w:rsidR="00D37522" w:rsidRDefault="00D37522" w:rsidP="00F6029B">
      <w:pPr>
        <w:autoSpaceDE w:val="0"/>
        <w:autoSpaceDN w:val="0"/>
        <w:adjustRightInd w:val="0"/>
        <w:rPr>
          <w:rFonts w:ascii="Arial" w:hAnsi="Arial" w:cs="Arial"/>
          <w:b/>
          <w:bCs/>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lastRenderedPageBreak/>
        <w:t>Racist bullying</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Name calling, incitement, making comments about a person’s country or culture or ap</w:t>
      </w:r>
      <w:r>
        <w:rPr>
          <w:rFonts w:ascii="Arial" w:hAnsi="Arial" w:cs="Arial"/>
          <w:sz w:val="22"/>
          <w:szCs w:val="22"/>
        </w:rPr>
        <w:t xml:space="preserve">pearance or </w:t>
      </w:r>
      <w:r w:rsidRPr="00911D05">
        <w:rPr>
          <w:rFonts w:ascii="Arial" w:hAnsi="Arial" w:cs="Arial"/>
          <w:sz w:val="22"/>
          <w:szCs w:val="22"/>
        </w:rPr>
        <w:t>commenting on parents or spreading rumours.</w:t>
      </w:r>
    </w:p>
    <w:p w:rsidR="00F6029B" w:rsidRPr="00911D05" w:rsidRDefault="00F6029B" w:rsidP="00F6029B">
      <w:pPr>
        <w:autoSpaceDE w:val="0"/>
        <w:autoSpaceDN w:val="0"/>
        <w:adjustRightInd w:val="0"/>
        <w:rPr>
          <w:rFonts w:ascii="Arial" w:hAnsi="Arial" w:cs="Arial"/>
          <w:b/>
          <w:bCs/>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Homophobic</w:t>
      </w:r>
      <w:r w:rsidR="001C43C7">
        <w:rPr>
          <w:rFonts w:ascii="Arial" w:hAnsi="Arial" w:cs="Arial"/>
          <w:b/>
          <w:bCs/>
          <w:sz w:val="22"/>
          <w:szCs w:val="22"/>
        </w:rPr>
        <w:t>, biphobic and transphobic</w:t>
      </w:r>
      <w:r w:rsidRPr="00911D05">
        <w:rPr>
          <w:rFonts w:ascii="Arial" w:hAnsi="Arial" w:cs="Arial"/>
          <w:b/>
          <w:bCs/>
          <w:sz w:val="22"/>
          <w:szCs w:val="22"/>
        </w:rPr>
        <w:t xml:space="preserve"> bullying</w:t>
      </w:r>
      <w:r w:rsidR="001C43C7">
        <w:rPr>
          <w:rFonts w:ascii="Arial" w:hAnsi="Arial" w:cs="Arial"/>
          <w:b/>
          <w:bCs/>
          <w:sz w:val="22"/>
          <w:szCs w:val="22"/>
        </w:rPr>
        <w:t xml:space="preserve"> (HBT)</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 xml:space="preserve">Name calling, making hurtful comments, </w:t>
      </w:r>
      <w:r w:rsidR="00D37522">
        <w:rPr>
          <w:rFonts w:ascii="Arial" w:hAnsi="Arial" w:cs="Arial"/>
          <w:sz w:val="22"/>
          <w:szCs w:val="22"/>
        </w:rPr>
        <w:t>using LGBTQ vocabulary in a negative way (e.g. – using gay to express something as inferior</w:t>
      </w:r>
      <w:r w:rsidR="006171A5">
        <w:rPr>
          <w:rFonts w:ascii="Arial" w:hAnsi="Arial" w:cs="Arial"/>
          <w:sz w:val="22"/>
          <w:szCs w:val="22"/>
        </w:rPr>
        <w:t>),</w:t>
      </w:r>
      <w:r w:rsidR="006171A5" w:rsidRPr="00911D05">
        <w:rPr>
          <w:rFonts w:ascii="Arial" w:hAnsi="Arial" w:cs="Arial"/>
          <w:sz w:val="22"/>
          <w:szCs w:val="22"/>
        </w:rPr>
        <w:t xml:space="preserve"> commenting</w:t>
      </w:r>
      <w:r w:rsidRPr="00911D05">
        <w:rPr>
          <w:rFonts w:ascii="Arial" w:hAnsi="Arial" w:cs="Arial"/>
          <w:sz w:val="22"/>
          <w:szCs w:val="22"/>
        </w:rPr>
        <w:t xml:space="preserve"> or slandering par</w:t>
      </w:r>
      <w:r>
        <w:rPr>
          <w:rFonts w:ascii="Arial" w:hAnsi="Arial" w:cs="Arial"/>
          <w:sz w:val="22"/>
          <w:szCs w:val="22"/>
        </w:rPr>
        <w:t>ents or other relations/friends including</w:t>
      </w:r>
      <w:r w:rsidRPr="00911D05">
        <w:rPr>
          <w:rFonts w:ascii="Arial" w:hAnsi="Arial" w:cs="Arial"/>
          <w:sz w:val="22"/>
          <w:szCs w:val="22"/>
        </w:rPr>
        <w:t xml:space="preserve"> spreading rumours.</w:t>
      </w:r>
    </w:p>
    <w:p w:rsidR="00F6029B" w:rsidRPr="00911D05" w:rsidRDefault="00F6029B" w:rsidP="00F6029B">
      <w:pPr>
        <w:autoSpaceDE w:val="0"/>
        <w:autoSpaceDN w:val="0"/>
        <w:adjustRightInd w:val="0"/>
        <w:rPr>
          <w:rFonts w:ascii="Arial" w:hAnsi="Arial" w:cs="Arial"/>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Subtle bullying</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Looking at a person in a particular way, swearing at or about a person.</w:t>
      </w:r>
    </w:p>
    <w:p w:rsidR="00F6029B" w:rsidRPr="00911D05" w:rsidRDefault="00F6029B" w:rsidP="00F6029B">
      <w:pPr>
        <w:autoSpaceDE w:val="0"/>
        <w:autoSpaceDN w:val="0"/>
        <w:adjustRightInd w:val="0"/>
        <w:rPr>
          <w:rFonts w:ascii="Arial" w:hAnsi="Arial" w:cs="Arial"/>
          <w:b/>
          <w:bCs/>
          <w:sz w:val="22"/>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Incitement of others</w:t>
      </w:r>
    </w:p>
    <w:p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To become involved e.g. by blackmailing, excluding, or threatening behaviours.</w:t>
      </w:r>
    </w:p>
    <w:p w:rsidR="00F6029B" w:rsidRDefault="00F6029B" w:rsidP="00F6029B">
      <w:pPr>
        <w:pStyle w:val="BodyText"/>
        <w:ind w:left="0" w:firstLine="0"/>
        <w:rPr>
          <w:rFonts w:cs="Arial"/>
          <w:szCs w:val="22"/>
        </w:rPr>
      </w:pPr>
    </w:p>
    <w:p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Cyber bullying</w:t>
      </w:r>
    </w:p>
    <w:p w:rsidR="00F6029B"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Emailing or texting about a person or to a person, spreading rumours or defacing or corrupting a piece of work.</w:t>
      </w:r>
      <w:r>
        <w:rPr>
          <w:rFonts w:ascii="Arial" w:hAnsi="Arial" w:cs="Arial"/>
          <w:sz w:val="22"/>
          <w:szCs w:val="22"/>
        </w:rPr>
        <w:t xml:space="preserve">  Instant Messaging or posting on a social network platform such as Facebook and using any language identified above.  This is also applicable to online forums and chat rooms.</w:t>
      </w:r>
    </w:p>
    <w:p w:rsidR="00F6029B" w:rsidRPr="00911D05" w:rsidRDefault="00F6029B" w:rsidP="00F6029B">
      <w:pPr>
        <w:pStyle w:val="Heading2"/>
        <w:rPr>
          <w:sz w:val="22"/>
          <w:szCs w:val="22"/>
          <w:u w:val="single"/>
        </w:rPr>
      </w:pPr>
      <w:r>
        <w:rPr>
          <w:sz w:val="22"/>
          <w:szCs w:val="22"/>
          <w:u w:val="single"/>
        </w:rPr>
        <w:t>The role of G</w:t>
      </w:r>
      <w:r w:rsidRPr="00911D05">
        <w:rPr>
          <w:sz w:val="22"/>
          <w:szCs w:val="22"/>
          <w:u w:val="single"/>
        </w:rPr>
        <w:t>overnors</w:t>
      </w:r>
    </w:p>
    <w:p w:rsidR="00F6029B" w:rsidRPr="00911D05" w:rsidRDefault="00F6029B" w:rsidP="00F6029B">
      <w:pPr>
        <w:pStyle w:val="BodyText"/>
        <w:ind w:left="0" w:firstLine="0"/>
        <w:rPr>
          <w:rFonts w:cs="Arial"/>
          <w:szCs w:val="22"/>
        </w:rPr>
      </w:pPr>
      <w:r w:rsidRPr="00911D05">
        <w:rPr>
          <w:rFonts w:cs="Arial"/>
          <w:szCs w:val="22"/>
        </w:rPr>
        <w:t xml:space="preserve">The </w:t>
      </w:r>
      <w:r>
        <w:rPr>
          <w:rFonts w:cs="Arial"/>
          <w:szCs w:val="22"/>
        </w:rPr>
        <w:t>Governing B</w:t>
      </w:r>
      <w:r w:rsidRPr="00911D05">
        <w:rPr>
          <w:rFonts w:cs="Arial"/>
          <w:szCs w:val="22"/>
        </w:rPr>
        <w:t>ody supports the Headteacher in all attempts to eliminate</w:t>
      </w:r>
      <w:r>
        <w:rPr>
          <w:rFonts w:cs="Arial"/>
          <w:szCs w:val="22"/>
        </w:rPr>
        <w:t xml:space="preserve"> bullying from our school. The Governing B</w:t>
      </w:r>
      <w:r w:rsidRPr="00911D05">
        <w:rPr>
          <w:rFonts w:cs="Arial"/>
          <w:szCs w:val="22"/>
        </w:rPr>
        <w:t>ody will not condone any bullying at all in our school, and any incidents of bullying that do occur will be taken very seriously, and dealt with appropriately.</w:t>
      </w:r>
    </w:p>
    <w:p w:rsidR="00F6029B" w:rsidRPr="00911D05" w:rsidRDefault="00F6029B" w:rsidP="00F6029B">
      <w:pPr>
        <w:pStyle w:val="BodyText"/>
        <w:ind w:left="0" w:firstLine="0"/>
        <w:rPr>
          <w:rFonts w:cs="Arial"/>
          <w:szCs w:val="22"/>
        </w:rPr>
      </w:pPr>
      <w:r>
        <w:rPr>
          <w:rFonts w:cs="Arial"/>
          <w:szCs w:val="22"/>
        </w:rPr>
        <w:t>The G</w:t>
      </w:r>
      <w:r w:rsidRPr="00911D05">
        <w:rPr>
          <w:rFonts w:cs="Arial"/>
          <w:szCs w:val="22"/>
        </w:rPr>
        <w:t xml:space="preserve">overnors require the Headteacher to keep accurate records of all incidents of </w:t>
      </w:r>
      <w:r>
        <w:rPr>
          <w:rFonts w:cs="Arial"/>
          <w:szCs w:val="22"/>
        </w:rPr>
        <w:t>bullying, and to report to the G</w:t>
      </w:r>
      <w:r w:rsidRPr="00911D05">
        <w:rPr>
          <w:rFonts w:cs="Arial"/>
          <w:szCs w:val="22"/>
        </w:rPr>
        <w:t>overnors on request about the effectiveness of school anti-bullying strategies.</w:t>
      </w:r>
    </w:p>
    <w:p w:rsidR="00F6029B" w:rsidRPr="00911D05" w:rsidRDefault="00F6029B" w:rsidP="00F6029B">
      <w:pPr>
        <w:pStyle w:val="BodyText"/>
        <w:ind w:left="0" w:firstLine="0"/>
        <w:rPr>
          <w:rFonts w:cs="Arial"/>
          <w:szCs w:val="22"/>
        </w:rPr>
      </w:pPr>
      <w:r w:rsidRPr="00911D05">
        <w:rPr>
          <w:rFonts w:cs="Arial"/>
          <w:szCs w:val="22"/>
        </w:rPr>
        <w:t>A parent who is dissatisfied with the way the school has dealt with a</w:t>
      </w:r>
      <w:r>
        <w:rPr>
          <w:rFonts w:cs="Arial"/>
          <w:szCs w:val="22"/>
        </w:rPr>
        <w:t xml:space="preserve"> bullying incident can ask the C</w:t>
      </w:r>
      <w:r w:rsidRPr="00911D05">
        <w:rPr>
          <w:rFonts w:cs="Arial"/>
          <w:szCs w:val="22"/>
        </w:rPr>
        <w:t>hair of</w:t>
      </w:r>
      <w:r>
        <w:rPr>
          <w:rFonts w:cs="Arial"/>
          <w:szCs w:val="22"/>
        </w:rPr>
        <w:t xml:space="preserve"> G</w:t>
      </w:r>
      <w:r w:rsidRPr="00911D05">
        <w:rPr>
          <w:rFonts w:cs="Arial"/>
          <w:szCs w:val="22"/>
        </w:rPr>
        <w:t>overnor</w:t>
      </w:r>
      <w:r>
        <w:rPr>
          <w:rFonts w:cs="Arial"/>
          <w:szCs w:val="22"/>
        </w:rPr>
        <w:t>s to look into the matter. The Governing B</w:t>
      </w:r>
      <w:r w:rsidRPr="00911D05">
        <w:rPr>
          <w:rFonts w:cs="Arial"/>
          <w:szCs w:val="22"/>
        </w:rPr>
        <w:t xml:space="preserve">ody responds within ten days to any request from a parent to investigate incidents </w:t>
      </w:r>
      <w:r>
        <w:rPr>
          <w:rFonts w:cs="Arial"/>
          <w:szCs w:val="22"/>
        </w:rPr>
        <w:t>of bullying. In all cases, the Governing B</w:t>
      </w:r>
      <w:r w:rsidRPr="00911D05">
        <w:rPr>
          <w:rFonts w:cs="Arial"/>
          <w:szCs w:val="22"/>
        </w:rPr>
        <w:t>ody notifies the Headteacher, and asks her to conduct an investigation into the case, and to report b</w:t>
      </w:r>
      <w:r>
        <w:rPr>
          <w:rFonts w:cs="Arial"/>
          <w:szCs w:val="22"/>
        </w:rPr>
        <w:t>ack to a representative of the Governing B</w:t>
      </w:r>
      <w:r w:rsidRPr="00911D05">
        <w:rPr>
          <w:rFonts w:cs="Arial"/>
          <w:szCs w:val="22"/>
        </w:rPr>
        <w:t>ody. [see complaints policy]</w:t>
      </w:r>
    </w:p>
    <w:p w:rsidR="00F6029B" w:rsidRPr="00911D05" w:rsidRDefault="00F6029B" w:rsidP="00F6029B">
      <w:pPr>
        <w:pStyle w:val="BodyText"/>
        <w:ind w:left="0" w:firstLine="0"/>
        <w:rPr>
          <w:rFonts w:cs="Arial"/>
          <w:szCs w:val="22"/>
        </w:rPr>
      </w:pPr>
    </w:p>
    <w:p w:rsidR="00F6029B" w:rsidRPr="00911D05" w:rsidRDefault="00F6029B" w:rsidP="00F6029B">
      <w:pPr>
        <w:pStyle w:val="Heading2"/>
        <w:rPr>
          <w:sz w:val="22"/>
          <w:szCs w:val="22"/>
          <w:u w:val="single"/>
        </w:rPr>
      </w:pPr>
      <w:r>
        <w:rPr>
          <w:sz w:val="22"/>
          <w:szCs w:val="22"/>
          <w:u w:val="single"/>
        </w:rPr>
        <w:t>Responsibility</w:t>
      </w:r>
    </w:p>
    <w:p w:rsidR="00F6029B" w:rsidRPr="00911D05" w:rsidRDefault="00F6029B" w:rsidP="00F6029B">
      <w:pPr>
        <w:pStyle w:val="BodyText"/>
        <w:ind w:left="0" w:firstLine="0"/>
        <w:rPr>
          <w:rFonts w:cs="Arial"/>
          <w:szCs w:val="22"/>
        </w:rPr>
      </w:pPr>
      <w:r w:rsidRPr="00911D05">
        <w:rPr>
          <w:rFonts w:cs="Arial"/>
          <w:szCs w:val="22"/>
        </w:rPr>
        <w:t xml:space="preserve">It is the responsibility of </w:t>
      </w:r>
      <w:r>
        <w:rPr>
          <w:rFonts w:cs="Arial"/>
          <w:szCs w:val="22"/>
        </w:rPr>
        <w:t>all staff to ensure the</w:t>
      </w:r>
      <w:r w:rsidRPr="00911D05">
        <w:rPr>
          <w:rFonts w:cs="Arial"/>
          <w:szCs w:val="22"/>
        </w:rPr>
        <w:t xml:space="preserve"> </w:t>
      </w:r>
      <w:r w:rsidR="00FB2CBC" w:rsidRPr="00911D05">
        <w:rPr>
          <w:rFonts w:cs="Arial"/>
          <w:szCs w:val="22"/>
        </w:rPr>
        <w:t>implement</w:t>
      </w:r>
      <w:r w:rsidR="00FB2CBC">
        <w:rPr>
          <w:rFonts w:cs="Arial"/>
          <w:szCs w:val="22"/>
        </w:rPr>
        <w:t>ation</w:t>
      </w:r>
      <w:r w:rsidR="001C43C7">
        <w:rPr>
          <w:rFonts w:cs="Arial"/>
          <w:szCs w:val="22"/>
        </w:rPr>
        <w:t xml:space="preserve"> of</w:t>
      </w:r>
      <w:r w:rsidRPr="00911D05">
        <w:rPr>
          <w:rFonts w:cs="Arial"/>
          <w:szCs w:val="22"/>
        </w:rPr>
        <w:t xml:space="preserve"> t</w:t>
      </w:r>
      <w:r>
        <w:rPr>
          <w:rFonts w:cs="Arial"/>
          <w:szCs w:val="22"/>
        </w:rPr>
        <w:t>he school anti-bullying strategies</w:t>
      </w:r>
      <w:r w:rsidRPr="00911D05">
        <w:rPr>
          <w:rFonts w:cs="Arial"/>
          <w:szCs w:val="22"/>
        </w:rPr>
        <w:t xml:space="preserve">, and to ensure that all staff (both teaching and non-teaching) are aware of the school policy, and know how to identify and deal with incidents of bullying. </w:t>
      </w:r>
      <w:r>
        <w:rPr>
          <w:rFonts w:cs="Arial"/>
          <w:szCs w:val="22"/>
        </w:rPr>
        <w:t>The Headteacher reports to the Governing B</w:t>
      </w:r>
      <w:r w:rsidRPr="00911D05">
        <w:rPr>
          <w:rFonts w:cs="Arial"/>
          <w:szCs w:val="22"/>
        </w:rPr>
        <w:t>ody about the effectiveness of the anti-bullying policy on request.</w:t>
      </w:r>
    </w:p>
    <w:p w:rsidR="00F6029B" w:rsidRPr="00911D05" w:rsidRDefault="00F6029B" w:rsidP="00F6029B">
      <w:pPr>
        <w:pStyle w:val="BodyText"/>
        <w:ind w:left="0" w:firstLine="0"/>
        <w:rPr>
          <w:rFonts w:cs="Arial"/>
          <w:szCs w:val="22"/>
        </w:rPr>
      </w:pPr>
      <w:r w:rsidRPr="00911D05">
        <w:rPr>
          <w:rFonts w:cs="Arial"/>
          <w:szCs w:val="22"/>
        </w:rPr>
        <w:t>The He</w:t>
      </w:r>
      <w:r>
        <w:rPr>
          <w:rFonts w:cs="Arial"/>
          <w:szCs w:val="22"/>
        </w:rPr>
        <w:t>adteacher and S</w:t>
      </w:r>
      <w:r w:rsidRPr="00911D05">
        <w:rPr>
          <w:rFonts w:cs="Arial"/>
          <w:szCs w:val="22"/>
        </w:rPr>
        <w:t xml:space="preserve">enior </w:t>
      </w:r>
      <w:r>
        <w:rPr>
          <w:rFonts w:cs="Arial"/>
          <w:szCs w:val="22"/>
        </w:rPr>
        <w:t>Leadership t</w:t>
      </w:r>
      <w:r w:rsidRPr="00911D05">
        <w:rPr>
          <w:rFonts w:cs="Arial"/>
          <w:szCs w:val="22"/>
        </w:rPr>
        <w:t>eam ensures that all children know that bullying is wrong, and that it is unacceptable behaviour in our school. The Headteacher draws the attention of children to this fact at suitable moments. For example, if an incident occurs, the Headteacher or senior leaders of the school may decide to use an assembly as the forum in which to discuss with other children why this behaviour was wrong, and why a pupil is being punished.</w:t>
      </w:r>
      <w:r w:rsidR="00EF43C4">
        <w:rPr>
          <w:rFonts w:cs="Arial"/>
          <w:szCs w:val="22"/>
        </w:rPr>
        <w:t xml:space="preserve"> Areas such as language surrounding racism and HBT are discussed during PSHE, whole school assemblies and work on British Values (acceptance, mutual respect etc) to ensure pupils have a clear understanding of what language is acceptable and unacceptable. </w:t>
      </w:r>
    </w:p>
    <w:p w:rsidR="00F6029B" w:rsidRPr="00911D05" w:rsidRDefault="00F6029B" w:rsidP="00F6029B">
      <w:pPr>
        <w:pStyle w:val="BodyText"/>
        <w:ind w:left="0" w:firstLine="0"/>
        <w:rPr>
          <w:rFonts w:cs="Arial"/>
          <w:szCs w:val="22"/>
        </w:rPr>
      </w:pPr>
      <w:r w:rsidRPr="00911D05">
        <w:rPr>
          <w:rFonts w:cs="Arial"/>
          <w:szCs w:val="22"/>
        </w:rPr>
        <w:t>The Headteacher ensures that all staff, including lunchtime staff, receive sufficient training to be equipped to identify and deal with all incidents of bullying.</w:t>
      </w:r>
    </w:p>
    <w:p w:rsidR="00F6029B" w:rsidRDefault="00F6029B" w:rsidP="00F6029B">
      <w:pPr>
        <w:pStyle w:val="BodyText"/>
        <w:ind w:left="0" w:firstLine="0"/>
        <w:rPr>
          <w:rFonts w:cs="Arial"/>
          <w:szCs w:val="22"/>
        </w:rPr>
      </w:pPr>
      <w:r w:rsidRPr="00911D05">
        <w:rPr>
          <w:rFonts w:cs="Arial"/>
          <w:szCs w:val="22"/>
        </w:rPr>
        <w:t>The Headteacher sets the school climate of mutual support and praise for success, so making bullying less likely. When children feel they are important and belong to a friendly and welcoming school, bullying is far less likely to be part of their behaviour.</w:t>
      </w:r>
    </w:p>
    <w:p w:rsidR="00F6029B" w:rsidRPr="00911D05" w:rsidRDefault="00F6029B" w:rsidP="00F6029B">
      <w:pPr>
        <w:pStyle w:val="BodyText"/>
        <w:ind w:left="0" w:firstLine="0"/>
        <w:rPr>
          <w:rFonts w:cs="Arial"/>
          <w:szCs w:val="22"/>
        </w:rPr>
      </w:pPr>
    </w:p>
    <w:p w:rsidR="00F6029B" w:rsidRPr="00911D05" w:rsidRDefault="00F6029B" w:rsidP="00F6029B">
      <w:pPr>
        <w:pStyle w:val="Heading2"/>
        <w:rPr>
          <w:sz w:val="22"/>
          <w:szCs w:val="22"/>
        </w:rPr>
      </w:pPr>
      <w:r w:rsidRPr="00911D05">
        <w:rPr>
          <w:sz w:val="22"/>
          <w:szCs w:val="22"/>
          <w:u w:val="single"/>
        </w:rPr>
        <w:lastRenderedPageBreak/>
        <w:t>The role of the teacher and support staff</w:t>
      </w:r>
    </w:p>
    <w:p w:rsidR="00F6029B" w:rsidRPr="00911D05" w:rsidRDefault="00F6029B" w:rsidP="00F6029B">
      <w:pPr>
        <w:pStyle w:val="BodyText"/>
        <w:spacing w:after="0"/>
        <w:ind w:left="0" w:firstLine="0"/>
        <w:rPr>
          <w:rFonts w:cs="Arial"/>
          <w:szCs w:val="22"/>
        </w:rPr>
      </w:pPr>
      <w:r w:rsidRPr="00911D05">
        <w:rPr>
          <w:rFonts w:cs="Arial"/>
          <w:szCs w:val="22"/>
        </w:rPr>
        <w:t>All the staff in our school take all forms of bullying seriously, and seek to prevent it from taking place.</w:t>
      </w:r>
    </w:p>
    <w:p w:rsidR="00F6029B" w:rsidRPr="00911D05" w:rsidRDefault="00F6029B" w:rsidP="00F6029B">
      <w:pPr>
        <w:pStyle w:val="BodyText"/>
        <w:numPr>
          <w:ilvl w:val="0"/>
          <w:numId w:val="2"/>
        </w:numPr>
        <w:spacing w:after="0"/>
        <w:rPr>
          <w:rFonts w:cs="Arial"/>
          <w:szCs w:val="22"/>
        </w:rPr>
      </w:pPr>
      <w:r w:rsidRPr="00911D05">
        <w:rPr>
          <w:rFonts w:cs="Arial"/>
          <w:szCs w:val="22"/>
        </w:rPr>
        <w:t>listen to the child</w:t>
      </w:r>
    </w:p>
    <w:p w:rsidR="00F6029B" w:rsidRDefault="00F6029B" w:rsidP="00F6029B">
      <w:pPr>
        <w:pStyle w:val="BodyText"/>
        <w:numPr>
          <w:ilvl w:val="0"/>
          <w:numId w:val="2"/>
        </w:numPr>
        <w:spacing w:after="0"/>
        <w:rPr>
          <w:rFonts w:cs="Arial"/>
          <w:szCs w:val="22"/>
        </w:rPr>
      </w:pPr>
      <w:r w:rsidRPr="00911D05">
        <w:rPr>
          <w:rFonts w:cs="Arial"/>
          <w:szCs w:val="22"/>
        </w:rPr>
        <w:t xml:space="preserve">ensure a record of the incident is made </w:t>
      </w:r>
      <w:r w:rsidR="001B7B8D">
        <w:rPr>
          <w:rFonts w:cs="Arial"/>
          <w:szCs w:val="22"/>
        </w:rPr>
        <w:t>and are added onto cpoms</w:t>
      </w:r>
    </w:p>
    <w:p w:rsidR="00EF43C4" w:rsidRPr="00911D05" w:rsidRDefault="00EF43C4" w:rsidP="00F6029B">
      <w:pPr>
        <w:pStyle w:val="BodyText"/>
        <w:numPr>
          <w:ilvl w:val="0"/>
          <w:numId w:val="2"/>
        </w:numPr>
        <w:spacing w:after="0"/>
        <w:rPr>
          <w:rFonts w:cs="Arial"/>
          <w:szCs w:val="22"/>
        </w:rPr>
      </w:pPr>
      <w:r>
        <w:rPr>
          <w:rFonts w:cs="Arial"/>
          <w:szCs w:val="22"/>
        </w:rPr>
        <w:t xml:space="preserve">if the bullying is related to HBT, this will be recorded on </w:t>
      </w:r>
      <w:r w:rsidR="001B7B8D">
        <w:rPr>
          <w:rFonts w:cs="Arial"/>
          <w:szCs w:val="22"/>
        </w:rPr>
        <w:t>the cpoms</w:t>
      </w:r>
      <w:r>
        <w:rPr>
          <w:rFonts w:cs="Arial"/>
          <w:szCs w:val="22"/>
        </w:rPr>
        <w:t xml:space="preserve"> system and SLT will be informed via an emailed link, staff will be supported on how to deal with an issues</w:t>
      </w:r>
    </w:p>
    <w:p w:rsidR="00F6029B" w:rsidRPr="00911D05" w:rsidRDefault="00F6029B" w:rsidP="00F6029B">
      <w:pPr>
        <w:pStyle w:val="BodyText"/>
        <w:numPr>
          <w:ilvl w:val="0"/>
          <w:numId w:val="2"/>
        </w:numPr>
        <w:spacing w:after="0"/>
        <w:rPr>
          <w:rFonts w:cs="Arial"/>
          <w:szCs w:val="22"/>
        </w:rPr>
      </w:pPr>
      <w:r w:rsidRPr="00911D05">
        <w:rPr>
          <w:rFonts w:cs="Arial"/>
          <w:szCs w:val="22"/>
        </w:rPr>
        <w:t>inform the Headteacher</w:t>
      </w:r>
    </w:p>
    <w:p w:rsidR="00F6029B" w:rsidRPr="00911D05" w:rsidRDefault="00F6029B" w:rsidP="00F6029B">
      <w:pPr>
        <w:pStyle w:val="BodyText"/>
        <w:numPr>
          <w:ilvl w:val="0"/>
          <w:numId w:val="2"/>
        </w:numPr>
        <w:spacing w:after="0"/>
        <w:rPr>
          <w:rFonts w:cs="Arial"/>
          <w:szCs w:val="22"/>
        </w:rPr>
      </w:pPr>
      <w:r w:rsidRPr="00911D05">
        <w:rPr>
          <w:rFonts w:cs="Arial"/>
          <w:szCs w:val="22"/>
        </w:rPr>
        <w:t>speak to the child</w:t>
      </w:r>
    </w:p>
    <w:p w:rsidR="00F6029B" w:rsidRPr="00911D05" w:rsidRDefault="00F6029B" w:rsidP="00F6029B">
      <w:pPr>
        <w:pStyle w:val="BodyText"/>
        <w:numPr>
          <w:ilvl w:val="0"/>
          <w:numId w:val="2"/>
        </w:numPr>
        <w:spacing w:after="0"/>
        <w:rPr>
          <w:rFonts w:cs="Arial"/>
          <w:szCs w:val="22"/>
        </w:rPr>
      </w:pPr>
      <w:r w:rsidRPr="00911D05">
        <w:rPr>
          <w:rFonts w:cs="Arial"/>
          <w:szCs w:val="22"/>
        </w:rPr>
        <w:t>speak to the victims and perpetrator</w:t>
      </w:r>
      <w:r>
        <w:rPr>
          <w:rFonts w:cs="Arial"/>
          <w:szCs w:val="22"/>
        </w:rPr>
        <w:t>’</w:t>
      </w:r>
      <w:r w:rsidRPr="00911D05">
        <w:rPr>
          <w:rFonts w:cs="Arial"/>
          <w:szCs w:val="22"/>
        </w:rPr>
        <w:t xml:space="preserve">s parent </w:t>
      </w:r>
    </w:p>
    <w:p w:rsidR="00F6029B" w:rsidRPr="00911D05" w:rsidRDefault="00F6029B" w:rsidP="00F6029B">
      <w:pPr>
        <w:pStyle w:val="BodyText"/>
        <w:numPr>
          <w:ilvl w:val="0"/>
          <w:numId w:val="2"/>
        </w:numPr>
        <w:spacing w:after="0"/>
        <w:rPr>
          <w:rFonts w:cs="Arial"/>
          <w:szCs w:val="22"/>
        </w:rPr>
      </w:pPr>
      <w:r w:rsidRPr="00911D05">
        <w:rPr>
          <w:rFonts w:cs="Arial"/>
          <w:szCs w:val="22"/>
        </w:rPr>
        <w:t>actively set up a system to try and prevent future incidents. E</w:t>
      </w:r>
      <w:r>
        <w:rPr>
          <w:rFonts w:cs="Arial"/>
          <w:szCs w:val="22"/>
        </w:rPr>
        <w:t>.</w:t>
      </w:r>
      <w:r w:rsidRPr="00911D05">
        <w:rPr>
          <w:rFonts w:cs="Arial"/>
          <w:szCs w:val="22"/>
        </w:rPr>
        <w:t>g</w:t>
      </w:r>
      <w:r>
        <w:rPr>
          <w:rFonts w:cs="Arial"/>
          <w:szCs w:val="22"/>
        </w:rPr>
        <w:t>.</w:t>
      </w:r>
      <w:r w:rsidRPr="00911D05">
        <w:rPr>
          <w:rFonts w:cs="Arial"/>
          <w:szCs w:val="22"/>
        </w:rPr>
        <w:t xml:space="preserve"> inform the learning mentor so that some 1-1 work can be completed with the child.</w:t>
      </w:r>
    </w:p>
    <w:p w:rsidR="00F6029B" w:rsidRDefault="00F6029B" w:rsidP="00F6029B">
      <w:pPr>
        <w:pStyle w:val="BodyText"/>
        <w:numPr>
          <w:ilvl w:val="0"/>
          <w:numId w:val="2"/>
        </w:numPr>
        <w:spacing w:after="0"/>
        <w:rPr>
          <w:rFonts w:cs="Arial"/>
          <w:szCs w:val="22"/>
        </w:rPr>
      </w:pPr>
      <w:r w:rsidRPr="00911D05">
        <w:rPr>
          <w:rFonts w:cs="Arial"/>
          <w:szCs w:val="22"/>
        </w:rPr>
        <w:t>ensure that the school rewards and sanctions are followed consistently</w:t>
      </w:r>
      <w:r>
        <w:rPr>
          <w:rFonts w:cs="Arial"/>
          <w:szCs w:val="22"/>
        </w:rPr>
        <w:t xml:space="preserve"> and that the school behaviour policy is followed.</w:t>
      </w:r>
    </w:p>
    <w:p w:rsidR="00952A2B" w:rsidRPr="00911D05" w:rsidRDefault="00952A2B" w:rsidP="00952A2B">
      <w:pPr>
        <w:pStyle w:val="BodyText"/>
        <w:spacing w:after="0"/>
        <w:ind w:firstLine="0"/>
        <w:rPr>
          <w:rFonts w:cs="Arial"/>
          <w:szCs w:val="22"/>
        </w:rPr>
      </w:pPr>
    </w:p>
    <w:p w:rsidR="00F6029B" w:rsidRPr="00911D05" w:rsidRDefault="00F6029B" w:rsidP="00F6029B">
      <w:pPr>
        <w:pStyle w:val="BodyText"/>
        <w:ind w:left="0" w:firstLine="0"/>
        <w:rPr>
          <w:rFonts w:cs="Arial"/>
          <w:szCs w:val="22"/>
        </w:rPr>
      </w:pPr>
      <w:r w:rsidRPr="00911D05">
        <w:rPr>
          <w:rFonts w:cs="Arial"/>
          <w:szCs w:val="22"/>
        </w:rPr>
        <w:t xml:space="preserve">If teachers witness an act of bullying, they will either investigate it themselves or refer it to the Headteacher. </w:t>
      </w:r>
    </w:p>
    <w:p w:rsidR="00F6029B" w:rsidRPr="00911D05" w:rsidRDefault="00F6029B" w:rsidP="00F6029B">
      <w:pPr>
        <w:pStyle w:val="BodyText"/>
        <w:ind w:left="0" w:firstLine="0"/>
        <w:rPr>
          <w:rFonts w:cs="Arial"/>
          <w:szCs w:val="22"/>
        </w:rPr>
      </w:pPr>
      <w:r w:rsidRPr="00911D05">
        <w:rPr>
          <w:rFonts w:cs="Arial"/>
          <w:szCs w:val="22"/>
        </w:rPr>
        <w:t xml:space="preserve">Teachers and support staff do all they can to support the child who is being bullied. This may involve counselling and support for the victim, and </w:t>
      </w:r>
      <w:r w:rsidR="00952A2B">
        <w:rPr>
          <w:rFonts w:cs="Arial"/>
          <w:szCs w:val="22"/>
        </w:rPr>
        <w:t>suitable consequences for the offender, including explaining</w:t>
      </w:r>
      <w:r w:rsidRPr="00911D05">
        <w:rPr>
          <w:rFonts w:cs="Arial"/>
          <w:szCs w:val="22"/>
        </w:rPr>
        <w:t xml:space="preserve"> to them why their action was wrong and how they should change their behaviour in future.  If a child is being bullied over a period of time, then, after consultation with the Headteacher or Learning Mentor a meeting will be arranged with the child's parents.</w:t>
      </w:r>
    </w:p>
    <w:p w:rsidR="00F6029B" w:rsidRPr="00911D05" w:rsidRDefault="00F6029B" w:rsidP="00F6029B">
      <w:pPr>
        <w:pStyle w:val="BodyText"/>
        <w:ind w:left="0" w:firstLine="0"/>
        <w:rPr>
          <w:rFonts w:cs="Arial"/>
          <w:szCs w:val="22"/>
        </w:rPr>
      </w:pPr>
      <w:r w:rsidRPr="00911D05">
        <w:rPr>
          <w:rFonts w:cs="Arial"/>
          <w:szCs w:val="22"/>
        </w:rPr>
        <w:t xml:space="preserve">The Headteacher/SLT records all incidents of bullying both within school, near school and on the journeys to and from school.  </w:t>
      </w:r>
    </w:p>
    <w:p w:rsidR="00F6029B" w:rsidRPr="00911D05" w:rsidRDefault="00F6029B" w:rsidP="00F6029B">
      <w:pPr>
        <w:pStyle w:val="BodyText"/>
        <w:ind w:left="0" w:firstLine="0"/>
        <w:rPr>
          <w:rFonts w:cs="Arial"/>
          <w:szCs w:val="22"/>
        </w:rPr>
      </w:pPr>
      <w:r w:rsidRPr="00911D05">
        <w:rPr>
          <w:rFonts w:cs="Arial"/>
          <w:szCs w:val="22"/>
        </w:rPr>
        <w:t>In more extreme cases, e.g. where these initial discussions have proved ineffective, the Headteacher may conta</w:t>
      </w:r>
      <w:r w:rsidR="00952A2B">
        <w:rPr>
          <w:rFonts w:cs="Arial"/>
          <w:szCs w:val="22"/>
        </w:rPr>
        <w:t>ct external support agencies such as social care or Healthbox</w:t>
      </w:r>
      <w:r w:rsidRPr="00911D05">
        <w:rPr>
          <w:rFonts w:cs="Arial"/>
          <w:szCs w:val="22"/>
        </w:rPr>
        <w:t>.</w:t>
      </w:r>
    </w:p>
    <w:p w:rsidR="00F6029B" w:rsidRPr="00911D05" w:rsidRDefault="00F6029B" w:rsidP="00F6029B">
      <w:pPr>
        <w:pStyle w:val="BodyText"/>
        <w:ind w:left="0" w:firstLine="0"/>
        <w:rPr>
          <w:rFonts w:cs="Arial"/>
          <w:szCs w:val="22"/>
        </w:rPr>
      </w:pPr>
    </w:p>
    <w:p w:rsidR="00F6029B" w:rsidRPr="00911D05" w:rsidRDefault="00F6029B" w:rsidP="00F6029B">
      <w:pPr>
        <w:pStyle w:val="BodyText"/>
        <w:ind w:left="0" w:firstLine="0"/>
        <w:rPr>
          <w:rFonts w:cs="Arial"/>
          <w:b/>
          <w:szCs w:val="22"/>
          <w:u w:val="single"/>
        </w:rPr>
      </w:pPr>
      <w:r w:rsidRPr="00911D05">
        <w:rPr>
          <w:rFonts w:cs="Arial"/>
          <w:b/>
          <w:szCs w:val="22"/>
          <w:u w:val="single"/>
        </w:rPr>
        <w:t>Anti-bullying within the curriculum</w:t>
      </w:r>
    </w:p>
    <w:p w:rsidR="00EF43C4" w:rsidRDefault="00F6029B" w:rsidP="00952A2B">
      <w:pPr>
        <w:pStyle w:val="BodyText"/>
        <w:ind w:left="0" w:firstLine="0"/>
        <w:jc w:val="both"/>
        <w:rPr>
          <w:rFonts w:cs="Arial"/>
          <w:szCs w:val="22"/>
        </w:rPr>
      </w:pPr>
      <w:r w:rsidRPr="00911D05">
        <w:rPr>
          <w:rFonts w:cs="Arial"/>
          <w:szCs w:val="22"/>
        </w:rPr>
        <w:t>Our school uses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as well as to teach mediation and problem solving skills</w:t>
      </w:r>
      <w:r w:rsidR="00952A2B">
        <w:rPr>
          <w:rFonts w:cs="Arial"/>
          <w:szCs w:val="22"/>
        </w:rPr>
        <w:t xml:space="preserve">. </w:t>
      </w:r>
      <w:r w:rsidR="00EF43C4">
        <w:rPr>
          <w:rFonts w:cs="Arial"/>
          <w:szCs w:val="22"/>
        </w:rPr>
        <w:t>Areas such as language surrounding racism and HBT are discussed during PSHE</w:t>
      </w:r>
      <w:r w:rsidR="001B7B8D">
        <w:rPr>
          <w:rFonts w:cs="Arial"/>
          <w:szCs w:val="22"/>
        </w:rPr>
        <w:t>, No Outsiders</w:t>
      </w:r>
      <w:r w:rsidR="00EF43C4">
        <w:rPr>
          <w:rFonts w:cs="Arial"/>
          <w:szCs w:val="22"/>
        </w:rPr>
        <w:t xml:space="preserve"> and work on British Values (acceptance, mutual respect etc) to ensure pupils have a clear understanding of what language is acceptable and unacceptable. </w:t>
      </w:r>
    </w:p>
    <w:p w:rsidR="001B7B8D" w:rsidRDefault="001B7B8D" w:rsidP="00952A2B">
      <w:pPr>
        <w:pStyle w:val="BodyText"/>
        <w:ind w:left="0" w:firstLine="0"/>
        <w:jc w:val="both"/>
        <w:rPr>
          <w:rFonts w:cs="Arial"/>
          <w:szCs w:val="22"/>
        </w:rPr>
      </w:pPr>
      <w:r>
        <w:rPr>
          <w:rFonts w:cs="Arial"/>
          <w:szCs w:val="22"/>
        </w:rPr>
        <w:t>In addition, through our computing curriculum, pupils learn about online safety (including cyber bullying) and how to stay safe. We also follow the Internet Legends program through google.</w:t>
      </w:r>
    </w:p>
    <w:p w:rsidR="001B7B8D" w:rsidRPr="00911D05" w:rsidRDefault="001B7B8D" w:rsidP="00952A2B">
      <w:pPr>
        <w:pStyle w:val="BodyText"/>
        <w:ind w:left="0" w:firstLine="0"/>
        <w:jc w:val="both"/>
        <w:rPr>
          <w:rFonts w:cs="Arial"/>
          <w:szCs w:val="22"/>
        </w:rPr>
      </w:pPr>
      <w:r>
        <w:rPr>
          <w:rFonts w:cs="Arial"/>
          <w:szCs w:val="22"/>
        </w:rPr>
        <w:t xml:space="preserve">Each year, school recognises anti0bullying week and uses this time to focus heavily on how to prevent bullying. </w:t>
      </w:r>
    </w:p>
    <w:p w:rsidR="00F6029B" w:rsidRPr="00911D05" w:rsidRDefault="00F6029B" w:rsidP="00952A2B">
      <w:pPr>
        <w:pStyle w:val="BodyText"/>
        <w:ind w:left="0" w:firstLine="0"/>
        <w:jc w:val="both"/>
        <w:rPr>
          <w:szCs w:val="22"/>
        </w:rPr>
      </w:pPr>
      <w:r w:rsidRPr="00911D05">
        <w:rPr>
          <w:szCs w:val="22"/>
        </w:rPr>
        <w:t>We strive to ensure that the contributions of all pupils are value</w:t>
      </w:r>
      <w:r>
        <w:rPr>
          <w:szCs w:val="22"/>
        </w:rPr>
        <w:t>d</w:t>
      </w:r>
      <w:r w:rsidRPr="00911D05">
        <w:rPr>
          <w:szCs w:val="22"/>
        </w:rPr>
        <w:t xml:space="preserve"> and everyone feels secure and able to contribute to school life.  We challenge stereotypical views and value differences in others whether arising from race, culture, gender,</w:t>
      </w:r>
      <w:r w:rsidR="00EF43C4">
        <w:rPr>
          <w:szCs w:val="22"/>
        </w:rPr>
        <w:t xml:space="preserve"> gender </w:t>
      </w:r>
      <w:r w:rsidR="00AA47CF">
        <w:rPr>
          <w:szCs w:val="22"/>
        </w:rPr>
        <w:t>identity</w:t>
      </w:r>
      <w:r w:rsidR="00EF43C4">
        <w:rPr>
          <w:szCs w:val="22"/>
        </w:rPr>
        <w:t xml:space="preserve">, </w:t>
      </w:r>
      <w:r w:rsidRPr="00911D05">
        <w:rPr>
          <w:szCs w:val="22"/>
        </w:rPr>
        <w:t xml:space="preserve">sexuality, ability or disability.  </w:t>
      </w:r>
    </w:p>
    <w:p w:rsidR="00F6029B" w:rsidRPr="00911D05" w:rsidRDefault="00F6029B" w:rsidP="00F6029B">
      <w:pPr>
        <w:pStyle w:val="Heading2"/>
        <w:rPr>
          <w:sz w:val="22"/>
          <w:szCs w:val="22"/>
        </w:rPr>
      </w:pPr>
      <w:r>
        <w:rPr>
          <w:sz w:val="22"/>
          <w:szCs w:val="22"/>
          <w:u w:val="single"/>
        </w:rPr>
        <w:t>The role of Parents/Carers</w:t>
      </w:r>
    </w:p>
    <w:p w:rsidR="00F6029B" w:rsidRPr="00911D05" w:rsidRDefault="00F6029B" w:rsidP="00F6029B">
      <w:pPr>
        <w:pStyle w:val="BodyText"/>
        <w:ind w:left="0" w:firstLine="0"/>
        <w:rPr>
          <w:rFonts w:cs="Arial"/>
          <w:szCs w:val="22"/>
        </w:rPr>
      </w:pPr>
      <w:r w:rsidRPr="00911D05">
        <w:rPr>
          <w:rFonts w:cs="Arial"/>
          <w:szCs w:val="22"/>
        </w:rPr>
        <w:t xml:space="preserve">Parents are asked to actively support our schools anti-bullying policy, behaviour policy and sign the home school agreement which all promote good behaviour.  Parents should feel confident that our school does not tolerate bullying and deals with any incidents swiftly and seriously.  If they suspect that their child may be the perpetrator or the victim of bullying they should contact their child's class teacher immediately. If they are not satisfied with the response, they should contact the Headteacher. </w:t>
      </w:r>
    </w:p>
    <w:p w:rsidR="00F6029B" w:rsidRPr="00911D05" w:rsidRDefault="00F6029B" w:rsidP="00F6029B">
      <w:pPr>
        <w:pStyle w:val="Heading2"/>
        <w:rPr>
          <w:sz w:val="22"/>
          <w:szCs w:val="22"/>
          <w:u w:val="single"/>
        </w:rPr>
      </w:pPr>
      <w:r>
        <w:rPr>
          <w:sz w:val="22"/>
          <w:szCs w:val="22"/>
          <w:u w:val="single"/>
        </w:rPr>
        <w:t>The role of P</w:t>
      </w:r>
      <w:r w:rsidRPr="00911D05">
        <w:rPr>
          <w:sz w:val="22"/>
          <w:szCs w:val="22"/>
          <w:u w:val="single"/>
        </w:rPr>
        <w:t>upils</w:t>
      </w:r>
    </w:p>
    <w:p w:rsidR="00F6029B" w:rsidRPr="00911D05" w:rsidRDefault="00F6029B" w:rsidP="00F6029B">
      <w:pPr>
        <w:pStyle w:val="BodyText"/>
        <w:ind w:left="0" w:firstLine="0"/>
        <w:rPr>
          <w:rFonts w:cs="Arial"/>
          <w:szCs w:val="22"/>
        </w:rPr>
      </w:pPr>
      <w:r w:rsidRPr="00911D05">
        <w:rPr>
          <w:rFonts w:cs="Arial"/>
          <w:szCs w:val="22"/>
        </w:rPr>
        <w:t xml:space="preserve">Pupils are encouraged to tell someone they trust if they </w:t>
      </w:r>
      <w:r w:rsidR="00952A2B">
        <w:rPr>
          <w:rFonts w:cs="Arial"/>
          <w:szCs w:val="22"/>
        </w:rPr>
        <w:t xml:space="preserve">feel they </w:t>
      </w:r>
      <w:r w:rsidRPr="00911D05">
        <w:rPr>
          <w:rFonts w:cs="Arial"/>
          <w:szCs w:val="22"/>
        </w:rPr>
        <w:t xml:space="preserve">are being bullied, and if the bullying continues, they must keep on reporting it. </w:t>
      </w:r>
    </w:p>
    <w:p w:rsidR="00F6029B" w:rsidRPr="00911D05" w:rsidRDefault="00F6029B" w:rsidP="00F6029B">
      <w:pPr>
        <w:pStyle w:val="BodyText"/>
        <w:ind w:left="0" w:firstLine="0"/>
        <w:rPr>
          <w:rFonts w:cs="Arial"/>
          <w:szCs w:val="22"/>
        </w:rPr>
      </w:pPr>
      <w:r w:rsidRPr="00911D05">
        <w:rPr>
          <w:rFonts w:cs="Arial"/>
          <w:szCs w:val="22"/>
        </w:rPr>
        <w:t xml:space="preserve">Pupils are invited to tell us their views about a range of school issues, including bullying, in a number of ways. </w:t>
      </w:r>
      <w:r w:rsidR="001B7B8D">
        <w:rPr>
          <w:rFonts w:cs="Arial"/>
          <w:szCs w:val="22"/>
        </w:rPr>
        <w:t xml:space="preserve">Learning Mentors and additional staff are a visible presence on the playground at play and lunchtime and are available for the children to speak with. </w:t>
      </w:r>
      <w:bookmarkStart w:id="0" w:name="_GoBack"/>
      <w:bookmarkEnd w:id="0"/>
    </w:p>
    <w:p w:rsidR="00F6029B" w:rsidRPr="00911D05" w:rsidRDefault="00F6029B" w:rsidP="00F6029B">
      <w:pPr>
        <w:pStyle w:val="Heading2"/>
        <w:rPr>
          <w:sz w:val="22"/>
          <w:szCs w:val="22"/>
          <w:u w:val="single"/>
        </w:rPr>
      </w:pPr>
      <w:r w:rsidRPr="00911D05">
        <w:rPr>
          <w:sz w:val="22"/>
          <w:szCs w:val="22"/>
          <w:u w:val="single"/>
        </w:rPr>
        <w:t>Monitoring, reporting and review</w:t>
      </w:r>
    </w:p>
    <w:p w:rsidR="00F6029B" w:rsidRPr="00911D05" w:rsidRDefault="00F6029B" w:rsidP="00F6029B">
      <w:pPr>
        <w:pStyle w:val="BodyText"/>
        <w:ind w:left="0" w:firstLine="0"/>
        <w:rPr>
          <w:rFonts w:cs="Arial"/>
          <w:szCs w:val="22"/>
        </w:rPr>
      </w:pPr>
      <w:r w:rsidRPr="00911D05">
        <w:rPr>
          <w:rFonts w:cs="Arial"/>
          <w:szCs w:val="22"/>
        </w:rPr>
        <w:t>This policy is monitored by the Headteacher, Senior Leadership Team and Governors.</w:t>
      </w:r>
    </w:p>
    <w:p w:rsidR="00F6029B" w:rsidRPr="00911D05" w:rsidRDefault="00F6029B" w:rsidP="00F6029B">
      <w:pPr>
        <w:pStyle w:val="BodyText"/>
        <w:ind w:left="0" w:firstLine="0"/>
        <w:rPr>
          <w:rFonts w:cs="Arial"/>
          <w:szCs w:val="22"/>
        </w:rPr>
      </w:pPr>
      <w:r w:rsidRPr="00911D05">
        <w:rPr>
          <w:rFonts w:cs="Arial"/>
          <w:szCs w:val="22"/>
        </w:rPr>
        <w:t>This policy will be reviewed in line w</w:t>
      </w:r>
      <w:r>
        <w:rPr>
          <w:rFonts w:cs="Arial"/>
          <w:szCs w:val="22"/>
        </w:rPr>
        <w:t>ith our behaviour policy, every year</w:t>
      </w:r>
      <w:r w:rsidRPr="00911D05">
        <w:rPr>
          <w:rFonts w:cs="Arial"/>
          <w:szCs w:val="22"/>
        </w:rPr>
        <w:t>, or earlier if necessary.</w:t>
      </w:r>
    </w:p>
    <w:p w:rsidR="00F6029B" w:rsidRDefault="00F6029B" w:rsidP="00F6029B">
      <w:pPr>
        <w:autoSpaceDE w:val="0"/>
        <w:autoSpaceDN w:val="0"/>
        <w:adjustRightInd w:val="0"/>
        <w:rPr>
          <w:rFonts w:ascii="Arial" w:hAnsi="Arial" w:cs="Arial"/>
          <w:sz w:val="28"/>
          <w:szCs w:val="28"/>
        </w:rPr>
      </w:pPr>
    </w:p>
    <w:p w:rsidR="00F6029B" w:rsidRPr="00911D05" w:rsidRDefault="00F6029B" w:rsidP="00F6029B">
      <w:pPr>
        <w:autoSpaceDE w:val="0"/>
        <w:autoSpaceDN w:val="0"/>
        <w:adjustRightInd w:val="0"/>
        <w:rPr>
          <w:rFonts w:ascii="Arial" w:hAnsi="Arial" w:cs="Arial"/>
          <w:sz w:val="28"/>
          <w:szCs w:val="28"/>
        </w:rPr>
      </w:pPr>
      <w:r w:rsidRPr="00911D05">
        <w:rPr>
          <w:rFonts w:ascii="Arial" w:hAnsi="Arial" w:cs="Arial"/>
          <w:sz w:val="28"/>
          <w:szCs w:val="28"/>
        </w:rPr>
        <w:t>Appendices:</w:t>
      </w:r>
    </w:p>
    <w:p w:rsidR="00F6029B" w:rsidRPr="00911D05" w:rsidRDefault="00F6029B" w:rsidP="00F6029B">
      <w:pPr>
        <w:autoSpaceDE w:val="0"/>
        <w:autoSpaceDN w:val="0"/>
        <w:adjustRightInd w:val="0"/>
        <w:rPr>
          <w:rFonts w:ascii="Arial" w:hAnsi="Arial" w:cs="Arial"/>
          <w:sz w:val="22"/>
          <w:szCs w:val="22"/>
        </w:rPr>
      </w:pPr>
    </w:p>
    <w:p w:rsidR="00F6029B" w:rsidRPr="00911D05" w:rsidRDefault="00F6029B" w:rsidP="00F6029B">
      <w:pPr>
        <w:numPr>
          <w:ilvl w:val="0"/>
          <w:numId w:val="3"/>
        </w:numPr>
        <w:autoSpaceDE w:val="0"/>
        <w:autoSpaceDN w:val="0"/>
        <w:adjustRightInd w:val="0"/>
        <w:rPr>
          <w:rFonts w:ascii="Arial" w:hAnsi="Arial" w:cs="Arial"/>
          <w:sz w:val="22"/>
          <w:szCs w:val="22"/>
        </w:rPr>
      </w:pPr>
      <w:r w:rsidRPr="00911D05">
        <w:rPr>
          <w:rFonts w:ascii="Arial" w:hAnsi="Arial" w:cs="Arial"/>
          <w:sz w:val="22"/>
          <w:szCs w:val="22"/>
        </w:rPr>
        <w:t>Useful contact details</w:t>
      </w:r>
    </w:p>
    <w:p w:rsidR="00F6029B" w:rsidRPr="00911D05" w:rsidRDefault="00F6029B" w:rsidP="00F6029B">
      <w:pPr>
        <w:numPr>
          <w:ilvl w:val="0"/>
          <w:numId w:val="3"/>
        </w:numPr>
        <w:autoSpaceDE w:val="0"/>
        <w:autoSpaceDN w:val="0"/>
        <w:adjustRightInd w:val="0"/>
        <w:rPr>
          <w:rFonts w:ascii="Arial" w:hAnsi="Arial" w:cs="Arial"/>
          <w:sz w:val="22"/>
          <w:szCs w:val="22"/>
        </w:rPr>
      </w:pPr>
      <w:r w:rsidRPr="00911D05">
        <w:rPr>
          <w:rFonts w:ascii="Arial" w:hAnsi="Arial" w:cs="Arial"/>
          <w:sz w:val="22"/>
          <w:szCs w:val="22"/>
        </w:rPr>
        <w:t>Anti-bullying guidance pupils</w:t>
      </w:r>
    </w:p>
    <w:p w:rsidR="00F6029B" w:rsidRPr="00911D05" w:rsidRDefault="00F6029B" w:rsidP="00F6029B">
      <w:pPr>
        <w:numPr>
          <w:ilvl w:val="0"/>
          <w:numId w:val="3"/>
        </w:numPr>
        <w:autoSpaceDE w:val="0"/>
        <w:autoSpaceDN w:val="0"/>
        <w:adjustRightInd w:val="0"/>
        <w:rPr>
          <w:rFonts w:ascii="Arial" w:hAnsi="Arial" w:cs="Arial"/>
          <w:sz w:val="22"/>
          <w:szCs w:val="22"/>
        </w:rPr>
      </w:pPr>
      <w:r w:rsidRPr="00911D05">
        <w:rPr>
          <w:rFonts w:ascii="Arial" w:hAnsi="Arial" w:cs="Arial"/>
          <w:sz w:val="22"/>
          <w:szCs w:val="22"/>
        </w:rPr>
        <w:t>Anti-bullying guidance staff</w:t>
      </w:r>
    </w:p>
    <w:p w:rsidR="00F6029B" w:rsidRPr="00911D05" w:rsidRDefault="00F6029B" w:rsidP="00F6029B">
      <w:pPr>
        <w:numPr>
          <w:ilvl w:val="0"/>
          <w:numId w:val="3"/>
        </w:numPr>
        <w:autoSpaceDE w:val="0"/>
        <w:autoSpaceDN w:val="0"/>
        <w:adjustRightInd w:val="0"/>
        <w:rPr>
          <w:rFonts w:ascii="Arial" w:hAnsi="Arial" w:cs="Arial"/>
          <w:sz w:val="22"/>
          <w:szCs w:val="22"/>
        </w:rPr>
      </w:pPr>
      <w:r w:rsidRPr="00911D05">
        <w:rPr>
          <w:rFonts w:ascii="Arial" w:hAnsi="Arial" w:cs="Arial"/>
          <w:sz w:val="22"/>
          <w:szCs w:val="22"/>
        </w:rPr>
        <w:t>Anti-bullying guidance parents</w:t>
      </w:r>
    </w:p>
    <w:p w:rsidR="00F6029B" w:rsidRDefault="00F6029B" w:rsidP="00F6029B">
      <w:pPr>
        <w:numPr>
          <w:ilvl w:val="0"/>
          <w:numId w:val="3"/>
        </w:numPr>
        <w:autoSpaceDE w:val="0"/>
        <w:autoSpaceDN w:val="0"/>
        <w:adjustRightInd w:val="0"/>
        <w:rPr>
          <w:rFonts w:ascii="Arial" w:hAnsi="Arial" w:cs="Arial"/>
          <w:sz w:val="22"/>
          <w:szCs w:val="22"/>
        </w:rPr>
      </w:pPr>
      <w:r w:rsidRPr="00911D05">
        <w:rPr>
          <w:rFonts w:ascii="Arial" w:hAnsi="Arial" w:cs="Arial"/>
          <w:sz w:val="22"/>
          <w:szCs w:val="22"/>
        </w:rPr>
        <w:t xml:space="preserve">Cheshire </w:t>
      </w:r>
      <w:r>
        <w:rPr>
          <w:rFonts w:ascii="Arial" w:hAnsi="Arial" w:cs="Arial"/>
          <w:sz w:val="22"/>
          <w:szCs w:val="22"/>
        </w:rPr>
        <w:t xml:space="preserve">West and Cheshire </w:t>
      </w:r>
      <w:r w:rsidRPr="00911D05">
        <w:rPr>
          <w:rFonts w:ascii="Arial" w:hAnsi="Arial" w:cs="Arial"/>
          <w:sz w:val="22"/>
          <w:szCs w:val="22"/>
        </w:rPr>
        <w:t xml:space="preserve">standards for anti-bullying </w:t>
      </w:r>
    </w:p>
    <w:p w:rsidR="00F6029B" w:rsidRDefault="00F6029B" w:rsidP="00F6029B">
      <w:pPr>
        <w:autoSpaceDE w:val="0"/>
        <w:autoSpaceDN w:val="0"/>
        <w:adjustRightInd w:val="0"/>
        <w:rPr>
          <w:rFonts w:ascii="Arial" w:hAnsi="Arial" w:cs="Arial"/>
          <w:sz w:val="22"/>
          <w:szCs w:val="22"/>
        </w:rPr>
      </w:pPr>
    </w:p>
    <w:p w:rsidR="00F6029B" w:rsidRPr="00F82AA1" w:rsidRDefault="00F6029B" w:rsidP="00F6029B">
      <w:pPr>
        <w:autoSpaceDE w:val="0"/>
        <w:autoSpaceDN w:val="0"/>
        <w:adjustRightInd w:val="0"/>
        <w:rPr>
          <w:rFonts w:ascii="Arial" w:hAnsi="Arial" w:cs="Arial"/>
          <w:sz w:val="22"/>
          <w:szCs w:val="22"/>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1B7B8D" w:rsidRDefault="001B7B8D" w:rsidP="00F6029B">
      <w:pPr>
        <w:jc w:val="center"/>
        <w:rPr>
          <w:rFonts w:ascii="Arial" w:hAnsi="Arial" w:cs="Arial"/>
          <w:color w:val="000000"/>
        </w:rPr>
      </w:pPr>
    </w:p>
    <w:p w:rsidR="00F6029B" w:rsidRDefault="00F6029B" w:rsidP="00F6029B">
      <w:pPr>
        <w:jc w:val="center"/>
        <w:rPr>
          <w:rFonts w:ascii="Arial" w:hAnsi="Arial" w:cs="Arial"/>
          <w:color w:val="000000"/>
        </w:rPr>
      </w:pPr>
      <w:r>
        <w:rPr>
          <w:rFonts w:ascii="Arial" w:hAnsi="Arial" w:cs="Arial"/>
          <w:color w:val="000000"/>
        </w:rPr>
        <w:t>Appendix 1 – Organisations that can offer support</w:t>
      </w:r>
    </w:p>
    <w:p w:rsidR="00F6029B" w:rsidRDefault="00F6029B" w:rsidP="00F6029B">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822"/>
        <w:gridCol w:w="1642"/>
        <w:gridCol w:w="1629"/>
        <w:gridCol w:w="1691"/>
        <w:gridCol w:w="2004"/>
      </w:tblGrid>
      <w:tr w:rsidR="00F6029B" w:rsidRPr="009D4445" w:rsidTr="002160EA">
        <w:tc>
          <w:tcPr>
            <w:tcW w:w="1688"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Beatbullying</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Aims to reduce and prevent the incidence and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impact of bullying by devising anti-bullying</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strategies for young people by young people.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0845 338 5060</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www.beatbullying.org</w:t>
            </w:r>
          </w:p>
          <w:p w:rsidR="00F6029B" w:rsidRPr="009D4445" w:rsidRDefault="00F6029B" w:rsidP="002160EA">
            <w:pPr>
              <w:jc w:val="center"/>
              <w:rPr>
                <w:rFonts w:ascii="Arial" w:hAnsi="Arial" w:cs="Arial"/>
                <w:color w:val="000000"/>
                <w:sz w:val="16"/>
                <w:szCs w:val="16"/>
              </w:rPr>
            </w:pPr>
          </w:p>
        </w:tc>
        <w:tc>
          <w:tcPr>
            <w:tcW w:w="182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Bully Free Zone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a peer mediation service, written and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telephone advice, and provides training for children</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young people, parents, teachers, youth workers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other professionals.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01204 454958</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www.bullyfreezone.co.uk</w:t>
            </w:r>
          </w:p>
          <w:p w:rsidR="00F6029B" w:rsidRPr="009D4445" w:rsidRDefault="00F6029B" w:rsidP="002160EA">
            <w:pPr>
              <w:jc w:val="center"/>
              <w:rPr>
                <w:rFonts w:ascii="Arial" w:hAnsi="Arial" w:cs="Arial"/>
                <w:color w:val="000000"/>
                <w:sz w:val="16"/>
                <w:szCs w:val="16"/>
              </w:rPr>
            </w:pPr>
          </w:p>
        </w:tc>
        <w:tc>
          <w:tcPr>
            <w:tcW w:w="164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Bullying Online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an email advice service for children and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young people as well as online help and information,</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for schools as well as pupils.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www.bullying.co.uk</w:t>
            </w:r>
          </w:p>
          <w:p w:rsidR="00F6029B" w:rsidRPr="009D4445" w:rsidRDefault="00F6029B" w:rsidP="002160EA">
            <w:pPr>
              <w:jc w:val="center"/>
              <w:rPr>
                <w:rFonts w:ascii="Arial" w:hAnsi="Arial" w:cs="Arial"/>
                <w:color w:val="000000"/>
                <w:sz w:val="16"/>
                <w:szCs w:val="16"/>
              </w:rPr>
            </w:pPr>
          </w:p>
        </w:tc>
        <w:tc>
          <w:tcPr>
            <w:tcW w:w="1629"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ChildLine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Offers a free, 24-hour helpline and counselling</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service for children in distress or danger.</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0800 1111</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www.childline.org.uk</w:t>
            </w:r>
          </w:p>
          <w:p w:rsidR="00F6029B" w:rsidRPr="009D4445" w:rsidRDefault="00F6029B" w:rsidP="002160EA">
            <w:pPr>
              <w:jc w:val="center"/>
              <w:rPr>
                <w:rFonts w:ascii="Arial" w:hAnsi="Arial" w:cs="Arial"/>
                <w:color w:val="000000"/>
                <w:sz w:val="16"/>
                <w:szCs w:val="16"/>
              </w:rPr>
            </w:pPr>
          </w:p>
        </w:tc>
        <w:tc>
          <w:tcPr>
            <w:tcW w:w="1691"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Children: Homes, Advice and Teaching Ltd</w:t>
            </w:r>
          </w:p>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(C:HAT)</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C:HAT seeks to provide a complete support package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for young people and the significant adults who are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involved in their lives; through consultancy,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behaviour management and children’s homes.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0116 259 3008</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www.chatltd.com</w:t>
            </w:r>
          </w:p>
        </w:tc>
        <w:tc>
          <w:tcPr>
            <w:tcW w:w="2004"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Children’s Legal Centre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legal advice, information, assistance and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representation to children, parents/carers and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professionals working with children.</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0800 7832187</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www.childrenslegalcentre.com</w:t>
            </w:r>
          </w:p>
          <w:p w:rsidR="00F6029B" w:rsidRPr="009D4445" w:rsidRDefault="00F6029B" w:rsidP="002160EA">
            <w:pPr>
              <w:jc w:val="center"/>
              <w:rPr>
                <w:rFonts w:ascii="Arial" w:hAnsi="Arial" w:cs="Arial"/>
                <w:color w:val="000000"/>
                <w:sz w:val="16"/>
                <w:szCs w:val="16"/>
              </w:rPr>
            </w:pPr>
          </w:p>
        </w:tc>
      </w:tr>
      <w:tr w:rsidR="00F6029B" w:rsidRPr="009D4445" w:rsidTr="002160EA">
        <w:tc>
          <w:tcPr>
            <w:tcW w:w="1688"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Commission for Racial Equality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 publicly funded, non-governmental body set up</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under the Race Relations Act 1976 to tackle racial</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discrimination and promote racial equality.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7939 0000</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www.cre.gov.uk</w:t>
            </w:r>
          </w:p>
          <w:p w:rsidR="00F6029B" w:rsidRPr="009D4445" w:rsidRDefault="00F6029B" w:rsidP="002160EA">
            <w:pPr>
              <w:jc w:val="center"/>
              <w:rPr>
                <w:rFonts w:ascii="Arial" w:hAnsi="Arial" w:cs="Arial"/>
                <w:color w:val="000000"/>
                <w:sz w:val="16"/>
                <w:szCs w:val="16"/>
              </w:rPr>
            </w:pPr>
          </w:p>
        </w:tc>
        <w:tc>
          <w:tcPr>
            <w:tcW w:w="182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Diana Princess of Wales Memorial Award for</w:t>
            </w:r>
          </w:p>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Young People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 Diana Anti-bullying Award is open to primary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schools, secondary schools and youth organisations.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0845 3372987</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www.diana-award.org.uk</w:t>
            </w:r>
          </w:p>
          <w:p w:rsidR="00F6029B" w:rsidRPr="009D4445" w:rsidRDefault="00F6029B" w:rsidP="002160EA">
            <w:pPr>
              <w:jc w:val="center"/>
              <w:rPr>
                <w:rFonts w:ascii="Arial" w:hAnsi="Arial" w:cs="Arial"/>
                <w:color w:val="000000"/>
                <w:sz w:val="16"/>
                <w:szCs w:val="16"/>
              </w:rPr>
            </w:pPr>
          </w:p>
        </w:tc>
        <w:tc>
          <w:tcPr>
            <w:tcW w:w="164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EACH)</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Established to challenge homophobia in education.</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0808 1000143</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www.eachaction.org.uk</w:t>
            </w:r>
          </w:p>
          <w:p w:rsidR="00F6029B" w:rsidRPr="009D4445" w:rsidRDefault="00F6029B" w:rsidP="002160EA">
            <w:pPr>
              <w:jc w:val="center"/>
              <w:rPr>
                <w:rFonts w:ascii="Arial" w:hAnsi="Arial" w:cs="Arial"/>
                <w:color w:val="000000"/>
                <w:sz w:val="16"/>
                <w:szCs w:val="16"/>
              </w:rPr>
            </w:pPr>
          </w:p>
        </w:tc>
        <w:tc>
          <w:tcPr>
            <w:tcW w:w="1629"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Education for All</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Joint campaign by Stonewall, Fflag and LGBT Youth</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Scotland to combat homophobic bullying. Website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includes resources, research and case studies.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7593 1851</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www.stonewall.org.uk/education_for_all</w:t>
            </w:r>
          </w:p>
          <w:p w:rsidR="00F6029B" w:rsidRPr="009D4445" w:rsidRDefault="00F6029B" w:rsidP="002160EA">
            <w:pPr>
              <w:jc w:val="center"/>
              <w:rPr>
                <w:rFonts w:ascii="Arial" w:hAnsi="Arial" w:cs="Arial"/>
                <w:color w:val="000000"/>
                <w:sz w:val="16"/>
                <w:szCs w:val="16"/>
              </w:rPr>
            </w:pPr>
          </w:p>
        </w:tc>
        <w:tc>
          <w:tcPr>
            <w:tcW w:w="1691"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Educational Action Challenging Homophobia</w:t>
            </w:r>
          </w:p>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Goldsmiths College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 Psychology Department at Goldsmiths has a</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research programme which covers a wide range of specialisms in experimental, theoretical and applied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psychology. This includes research into bullying.</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www.goldsmiths.ac.uk/departments/psychology/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research</w:t>
            </w:r>
          </w:p>
        </w:tc>
        <w:tc>
          <w:tcPr>
            <w:tcW w:w="2004"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Kidscape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training for professionals; courses for bullied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children; a helpline for parents of bullied children;</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books, videos, free booklets and leaflets about</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 prevention of bullying, many in several</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languages.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7730 3300</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www.kidscape.org.uk</w:t>
            </w:r>
          </w:p>
          <w:p w:rsidR="00F6029B" w:rsidRPr="009D4445" w:rsidRDefault="00F6029B" w:rsidP="002160EA">
            <w:pPr>
              <w:jc w:val="center"/>
              <w:rPr>
                <w:rFonts w:ascii="Arial" w:hAnsi="Arial" w:cs="Arial"/>
                <w:color w:val="000000"/>
                <w:sz w:val="16"/>
                <w:szCs w:val="16"/>
              </w:rPr>
            </w:pPr>
          </w:p>
        </w:tc>
      </w:tr>
      <w:tr w:rsidR="00F6029B" w:rsidRPr="009D4445" w:rsidTr="002160EA">
        <w:tc>
          <w:tcPr>
            <w:tcW w:w="1688" w:type="dxa"/>
          </w:tcPr>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b/>
                <w:bCs/>
                <w:color w:val="000000"/>
                <w:sz w:val="16"/>
                <w:szCs w:val="16"/>
              </w:rPr>
              <w:t xml:space="preserve">58 Safe to Learn: </w:t>
            </w:r>
            <w:r w:rsidRPr="009D4445">
              <w:rPr>
                <w:rFonts w:ascii="Arial" w:hAnsi="Arial" w:cs="Arial"/>
                <w:color w:val="000000"/>
                <w:sz w:val="16"/>
                <w:szCs w:val="16"/>
              </w:rPr>
              <w:t>Embedding anti-bullying work in schools</w:t>
            </w:r>
          </w:p>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color w:val="A1FFCD"/>
                <w:sz w:val="16"/>
                <w:szCs w:val="16"/>
              </w:rPr>
              <w:t xml:space="preserve">RESOURCES AND REFERENCES </w:t>
            </w:r>
            <w:r w:rsidRPr="009D4445">
              <w:rPr>
                <w:rFonts w:ascii="Arial" w:hAnsi="Arial" w:cs="Arial"/>
                <w:b/>
                <w:bCs/>
                <w:color w:val="000000"/>
                <w:sz w:val="16"/>
                <w:szCs w:val="16"/>
              </w:rPr>
              <w:t>59</w:t>
            </w:r>
          </w:p>
          <w:p w:rsidR="00F6029B" w:rsidRPr="009D4445" w:rsidRDefault="00F6029B" w:rsidP="002160EA">
            <w:pPr>
              <w:autoSpaceDE w:val="0"/>
              <w:autoSpaceDN w:val="0"/>
              <w:adjustRightInd w:val="0"/>
              <w:rPr>
                <w:rFonts w:ascii="Arial" w:hAnsi="Arial" w:cs="Arial"/>
                <w:color w:val="808080"/>
                <w:sz w:val="16"/>
                <w:szCs w:val="16"/>
              </w:rPr>
            </w:pPr>
            <w:r w:rsidRPr="009D4445">
              <w:rPr>
                <w:rFonts w:ascii="Arial" w:hAnsi="Arial" w:cs="Arial"/>
                <w:color w:val="808080"/>
                <w:sz w:val="16"/>
                <w:szCs w:val="16"/>
              </w:rPr>
              <w:t>I. Organisations that can offer support</w:t>
            </w:r>
          </w:p>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Leap Confronting Conflict</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opportunities, regionally and nationally,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for young people and adults to explore creative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approaches to conflict in their lives.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0207 272 5630.</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www.leaplinx.com</w:t>
            </w:r>
          </w:p>
        </w:tc>
        <w:tc>
          <w:tcPr>
            <w:tcW w:w="182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Mencap</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Mencap fights for equal rights for people with</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learning disabilities and their families and carers,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provides housing and employment support.</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7454 0454</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www.mencap.org.uk</w:t>
            </w:r>
          </w:p>
          <w:p w:rsidR="00F6029B" w:rsidRPr="009D4445" w:rsidRDefault="00F6029B" w:rsidP="002160EA">
            <w:pPr>
              <w:jc w:val="center"/>
              <w:rPr>
                <w:rFonts w:ascii="Arial" w:hAnsi="Arial" w:cs="Arial"/>
                <w:color w:val="000000"/>
                <w:sz w:val="16"/>
                <w:szCs w:val="16"/>
              </w:rPr>
            </w:pPr>
          </w:p>
        </w:tc>
        <w:tc>
          <w:tcPr>
            <w:tcW w:w="164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Miss Dorothy.com</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a programme which offers an approach</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to learning about personal behaviour and safety for</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4-11 year olds.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0870 759 3388</w:t>
            </w:r>
          </w:p>
          <w:p w:rsidR="00F6029B" w:rsidRPr="009D4445" w:rsidRDefault="00F6029B" w:rsidP="002160EA">
            <w:pPr>
              <w:jc w:val="center"/>
              <w:rPr>
                <w:rFonts w:ascii="Arial" w:hAnsi="Arial" w:cs="Arial"/>
                <w:color w:val="000000"/>
                <w:sz w:val="16"/>
                <w:szCs w:val="16"/>
              </w:rPr>
            </w:pPr>
            <w:r w:rsidRPr="009D4445">
              <w:rPr>
                <w:rFonts w:ascii="Arial" w:hAnsi="Arial" w:cs="Arial"/>
                <w:color w:val="000000"/>
                <w:sz w:val="16"/>
                <w:szCs w:val="16"/>
              </w:rPr>
              <w:t>www.missdorothy.com</w:t>
            </w:r>
          </w:p>
        </w:tc>
        <w:tc>
          <w:tcPr>
            <w:tcW w:w="1629"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National Autistic Society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Champions the rights and interests of all people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with autism and seeks to ensure that they and their</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families receive quality services appropriate to</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their needs.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0845 0704004</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www.autism.org.uk</w:t>
            </w:r>
          </w:p>
          <w:p w:rsidR="00F6029B" w:rsidRPr="009D4445" w:rsidRDefault="00F6029B" w:rsidP="002160EA">
            <w:pPr>
              <w:jc w:val="center"/>
              <w:rPr>
                <w:rFonts w:ascii="Arial" w:hAnsi="Arial" w:cs="Arial"/>
                <w:color w:val="000000"/>
                <w:sz w:val="16"/>
                <w:szCs w:val="16"/>
              </w:rPr>
            </w:pPr>
          </w:p>
        </w:tc>
        <w:tc>
          <w:tcPr>
            <w:tcW w:w="1691"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National Children’s Bureau</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Promotes the voices, interests and well-being of all</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children and young people across every aspect of</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their lives. As an umbrella body for the children’s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sector in England and Northern Ireland, provides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information on policy, research and best practice.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7843 6000</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www.ncb.org.uk</w:t>
            </w:r>
          </w:p>
          <w:p w:rsidR="00F6029B" w:rsidRPr="009D4445" w:rsidRDefault="00F6029B" w:rsidP="002160EA">
            <w:pPr>
              <w:jc w:val="center"/>
              <w:rPr>
                <w:rFonts w:ascii="Arial" w:hAnsi="Arial" w:cs="Arial"/>
                <w:color w:val="000000"/>
                <w:sz w:val="16"/>
                <w:szCs w:val="16"/>
              </w:rPr>
            </w:pPr>
          </w:p>
        </w:tc>
        <w:tc>
          <w:tcPr>
            <w:tcW w:w="2004"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National Children’s Bureau</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Promotes the voices, interests and well-being of all</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children and young people across every aspect of</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their lives. As an umbrella body for the children’s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sector in England and Northern Ireland, provides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information on policy, research and best practice.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7843 6000</w:t>
            </w:r>
          </w:p>
          <w:p w:rsidR="00F6029B" w:rsidRPr="009D4445" w:rsidRDefault="00F6029B" w:rsidP="002160EA">
            <w:pPr>
              <w:jc w:val="center"/>
              <w:rPr>
                <w:rFonts w:ascii="Arial" w:hAnsi="Arial" w:cs="Arial"/>
                <w:color w:val="000000"/>
                <w:sz w:val="16"/>
                <w:szCs w:val="16"/>
              </w:rPr>
            </w:pPr>
            <w:r w:rsidRPr="009D4445">
              <w:rPr>
                <w:rFonts w:ascii="Arial" w:hAnsi="Arial" w:cs="Arial"/>
                <w:color w:val="000000"/>
                <w:sz w:val="16"/>
                <w:szCs w:val="16"/>
              </w:rPr>
              <w:t>www.ncb.org.uk</w:t>
            </w:r>
          </w:p>
        </w:tc>
      </w:tr>
      <w:tr w:rsidR="00F6029B" w:rsidRPr="009D4445" w:rsidTr="002160EA">
        <w:tc>
          <w:tcPr>
            <w:tcW w:w="1688"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National Society of Prevention of Cruelty to</w:t>
            </w:r>
          </w:p>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Children (NSPCC)</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NSPCC aims to end cruelty to children. Works with</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children and families, as well as influencing public</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policy and attitudes.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0207 825 2500</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www.nspcc.org.uk</w:t>
            </w:r>
          </w:p>
          <w:p w:rsidR="00F6029B" w:rsidRPr="009D4445" w:rsidRDefault="00F6029B" w:rsidP="002160EA">
            <w:pPr>
              <w:jc w:val="center"/>
              <w:rPr>
                <w:rFonts w:ascii="Arial" w:hAnsi="Arial" w:cs="Arial"/>
                <w:color w:val="000000"/>
                <w:sz w:val="16"/>
                <w:szCs w:val="16"/>
              </w:rPr>
            </w:pPr>
          </w:p>
        </w:tc>
        <w:tc>
          <w:tcPr>
            <w:tcW w:w="182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Parentline Plus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Offers help and support through a range of free,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flexible and responsive services by working for and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with anyone who is parenting a child.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0808 800 2222</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www.parentlineplus.org.uk</w:t>
            </w:r>
          </w:p>
          <w:p w:rsidR="00F6029B" w:rsidRPr="009D4445" w:rsidRDefault="00F6029B" w:rsidP="002160EA">
            <w:pPr>
              <w:jc w:val="center"/>
              <w:rPr>
                <w:rFonts w:ascii="Arial" w:hAnsi="Arial" w:cs="Arial"/>
                <w:color w:val="000000"/>
                <w:sz w:val="16"/>
                <w:szCs w:val="16"/>
              </w:rPr>
            </w:pPr>
          </w:p>
        </w:tc>
        <w:tc>
          <w:tcPr>
            <w:tcW w:w="164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School’s Out!</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Aims to support lesbian, gay, bisexual and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transsexual (LGBT) staff in education and to</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raise the profile of LGBT people and issues.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01273 298299</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www.schools-out.org.uk</w:t>
            </w:r>
          </w:p>
          <w:p w:rsidR="00F6029B" w:rsidRPr="009D4445" w:rsidRDefault="00F6029B" w:rsidP="002160EA">
            <w:pPr>
              <w:jc w:val="center"/>
              <w:rPr>
                <w:rFonts w:ascii="Arial" w:hAnsi="Arial" w:cs="Arial"/>
                <w:color w:val="000000"/>
                <w:sz w:val="16"/>
                <w:szCs w:val="16"/>
              </w:rPr>
            </w:pPr>
          </w:p>
        </w:tc>
        <w:tc>
          <w:tcPr>
            <w:tcW w:w="1629"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Stonewall</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 campaign and lobby group working to achieve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legal equality and social justice for lesbians, gay men</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bisexuals.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7593 1850</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www.stonewall.org.uk</w:t>
            </w:r>
          </w:p>
          <w:p w:rsidR="00F6029B" w:rsidRPr="009D4445" w:rsidRDefault="00F6029B" w:rsidP="002160EA">
            <w:pPr>
              <w:jc w:val="center"/>
              <w:rPr>
                <w:rFonts w:ascii="Arial" w:hAnsi="Arial" w:cs="Arial"/>
                <w:color w:val="000000"/>
                <w:sz w:val="16"/>
                <w:szCs w:val="16"/>
              </w:rPr>
            </w:pPr>
          </w:p>
        </w:tc>
        <w:tc>
          <w:tcPr>
            <w:tcW w:w="1691"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UK Observatory for the Promotion of</w:t>
            </w:r>
          </w:p>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Non-Violence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 national initiative committed to addressing the key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issues of aggression, bullying, anti-social behaviour</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violence amongst children and young people.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01483 684552</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www.ukobservatory.com</w:t>
            </w:r>
          </w:p>
          <w:p w:rsidR="00F6029B" w:rsidRPr="009D4445" w:rsidRDefault="00F6029B" w:rsidP="002160EA">
            <w:pPr>
              <w:jc w:val="center"/>
              <w:rPr>
                <w:rFonts w:ascii="Arial" w:hAnsi="Arial" w:cs="Arial"/>
                <w:color w:val="000000"/>
                <w:sz w:val="16"/>
                <w:szCs w:val="16"/>
              </w:rPr>
            </w:pPr>
          </w:p>
        </w:tc>
        <w:tc>
          <w:tcPr>
            <w:tcW w:w="2004"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Victim Support</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Staff and volunteers offer free and confidential</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information and support for victims of crime.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Operates via a network of affiliated local charities,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 Witness Service and the Victim Supportline.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Currently developing specialist and outreach</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services for children and young people affected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by crime and bullying.</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0845 3030900</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www.victimsupport.org.uk</w:t>
            </w:r>
          </w:p>
        </w:tc>
      </w:tr>
      <w:tr w:rsidR="00F6029B" w:rsidRPr="009D4445" w:rsidTr="002160EA">
        <w:tc>
          <w:tcPr>
            <w:tcW w:w="1688"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Young Voice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Undertakes research with children and young</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people. Works in partnership with them on a wide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range of issues including bullying. Offers research,</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evaluations, training and consultancy.</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www.young-voice.org</w:t>
            </w:r>
          </w:p>
        </w:tc>
        <w:tc>
          <w:tcPr>
            <w:tcW w:w="1822" w:type="dxa"/>
          </w:tcPr>
          <w:p w:rsidR="00F6029B" w:rsidRPr="009D4445" w:rsidRDefault="00F6029B" w:rsidP="002160EA">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Youth Justice Board for England and Wales</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Executive, non-departmental public body working to</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develop and improve the youth justice system and</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to prevent offending by children and young people</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up to the age of 17.</w:t>
            </w:r>
          </w:p>
          <w:p w:rsidR="00F6029B" w:rsidRPr="009D4445" w:rsidRDefault="00F6029B" w:rsidP="002160EA">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7271 3031</w:t>
            </w:r>
          </w:p>
        </w:tc>
        <w:tc>
          <w:tcPr>
            <w:tcW w:w="1642" w:type="dxa"/>
          </w:tcPr>
          <w:p w:rsidR="00F6029B" w:rsidRPr="003B08BB" w:rsidRDefault="00EF43C4" w:rsidP="00EF43C4">
            <w:pPr>
              <w:rPr>
                <w:rFonts w:ascii="Arial" w:hAnsi="Arial" w:cs="Arial"/>
                <w:b/>
                <w:sz w:val="16"/>
                <w:szCs w:val="16"/>
              </w:rPr>
            </w:pPr>
            <w:r w:rsidRPr="003B08BB">
              <w:rPr>
                <w:rFonts w:ascii="Arial" w:hAnsi="Arial" w:cs="Arial"/>
                <w:b/>
                <w:sz w:val="16"/>
                <w:szCs w:val="16"/>
              </w:rPr>
              <w:t>Proudtrust</w:t>
            </w:r>
          </w:p>
          <w:p w:rsidR="00EF43C4" w:rsidRPr="003B08BB" w:rsidRDefault="00EF43C4" w:rsidP="00EF43C4">
            <w:pPr>
              <w:rPr>
                <w:rStyle w:val="st"/>
                <w:rFonts w:ascii="Arial" w:hAnsi="Arial" w:cs="Arial"/>
                <w:shd w:val="clear" w:color="auto" w:fill="FFFFFF"/>
              </w:rPr>
            </w:pPr>
            <w:r w:rsidRPr="003B08BB">
              <w:rPr>
                <w:rStyle w:val="st"/>
                <w:rFonts w:ascii="Arial" w:hAnsi="Arial" w:cs="Arial"/>
                <w:sz w:val="16"/>
                <w:szCs w:val="16"/>
                <w:shd w:val="clear" w:color="auto" w:fill="FFFFFF"/>
              </w:rPr>
              <w:t>The </w:t>
            </w:r>
            <w:r w:rsidRPr="003B08BB">
              <w:rPr>
                <w:rStyle w:val="Emphasis"/>
                <w:rFonts w:ascii="Arial" w:hAnsi="Arial" w:cs="Arial"/>
                <w:b/>
                <w:bCs/>
                <w:i w:val="0"/>
                <w:iCs w:val="0"/>
                <w:sz w:val="16"/>
                <w:szCs w:val="16"/>
                <w:shd w:val="clear" w:color="auto" w:fill="FFFFFF"/>
              </w:rPr>
              <w:t>Proud Trust</w:t>
            </w:r>
            <w:r w:rsidRPr="003B08BB">
              <w:rPr>
                <w:rStyle w:val="st"/>
                <w:rFonts w:ascii="Arial" w:hAnsi="Arial" w:cs="Arial"/>
                <w:sz w:val="16"/>
                <w:szCs w:val="16"/>
                <w:shd w:val="clear" w:color="auto" w:fill="FFFFFF"/>
              </w:rPr>
              <w:t> is a life saving and life enhancing organisation that helps young people empower themselves to make a positive change for themselves and their communities</w:t>
            </w:r>
            <w:r w:rsidRPr="003B08BB">
              <w:rPr>
                <w:rStyle w:val="st"/>
                <w:rFonts w:ascii="Arial" w:hAnsi="Arial" w:cs="Arial"/>
                <w:shd w:val="clear" w:color="auto" w:fill="FFFFFF"/>
              </w:rPr>
              <w:t>.</w:t>
            </w:r>
          </w:p>
          <w:p w:rsidR="003B08BB" w:rsidRPr="003B08BB" w:rsidRDefault="003B08BB" w:rsidP="003B08BB">
            <w:pPr>
              <w:shd w:val="clear" w:color="auto" w:fill="FFFFFF"/>
              <w:spacing w:line="240" w:lineRule="atLeast"/>
              <w:rPr>
                <w:rFonts w:ascii="Arial" w:hAnsi="Arial" w:cs="Arial"/>
                <w:sz w:val="16"/>
                <w:szCs w:val="16"/>
              </w:rPr>
            </w:pPr>
            <w:r w:rsidRPr="003B08BB">
              <w:rPr>
                <w:rStyle w:val="HTMLCite"/>
                <w:rFonts w:ascii="Arial" w:hAnsi="Arial" w:cs="Arial"/>
                <w:i w:val="0"/>
                <w:iCs w:val="0"/>
                <w:sz w:val="16"/>
                <w:szCs w:val="16"/>
              </w:rPr>
              <w:t>https://www.theproudtrust.org/</w:t>
            </w:r>
          </w:p>
          <w:p w:rsidR="003B08BB" w:rsidRPr="003B08BB" w:rsidRDefault="003B08BB" w:rsidP="00EF43C4">
            <w:pPr>
              <w:rPr>
                <w:rFonts w:ascii="Arial" w:hAnsi="Arial" w:cs="Arial"/>
                <w:b/>
                <w:sz w:val="16"/>
                <w:szCs w:val="16"/>
              </w:rPr>
            </w:pPr>
          </w:p>
        </w:tc>
        <w:tc>
          <w:tcPr>
            <w:tcW w:w="1629" w:type="dxa"/>
          </w:tcPr>
          <w:p w:rsidR="003B08BB" w:rsidRPr="003B08BB" w:rsidRDefault="003B08BB" w:rsidP="003B08BB">
            <w:pPr>
              <w:numPr>
                <w:ilvl w:val="0"/>
                <w:numId w:val="5"/>
              </w:numPr>
              <w:shd w:val="clear" w:color="auto" w:fill="FFFFFF"/>
              <w:spacing w:line="240" w:lineRule="atLeast"/>
              <w:ind w:left="0"/>
              <w:textAlignment w:val="center"/>
              <w:rPr>
                <w:rFonts w:ascii="Arial" w:hAnsi="Arial" w:cs="Arial"/>
                <w:b/>
                <w:sz w:val="16"/>
                <w:szCs w:val="16"/>
              </w:rPr>
            </w:pPr>
            <w:r w:rsidRPr="003B08BB">
              <w:rPr>
                <w:rFonts w:ascii="Arial" w:hAnsi="Arial" w:cs="Arial"/>
                <w:b/>
                <w:sz w:val="16"/>
                <w:szCs w:val="16"/>
              </w:rPr>
              <w:t>Mermaids</w:t>
            </w:r>
          </w:p>
          <w:p w:rsidR="00F6029B" w:rsidRDefault="003B08BB" w:rsidP="003B08BB">
            <w:pPr>
              <w:rPr>
                <w:rStyle w:val="st"/>
                <w:rFonts w:ascii="Arial" w:hAnsi="Arial" w:cs="Arial"/>
                <w:sz w:val="16"/>
                <w:szCs w:val="16"/>
                <w:shd w:val="clear" w:color="auto" w:fill="FFFFFF"/>
              </w:rPr>
            </w:pPr>
            <w:r w:rsidRPr="003B08BB">
              <w:rPr>
                <w:rStyle w:val="st"/>
                <w:rFonts w:ascii="Arial" w:hAnsi="Arial" w:cs="Arial"/>
                <w:sz w:val="16"/>
                <w:szCs w:val="16"/>
                <w:shd w:val="clear" w:color="auto" w:fill="FFFFFF"/>
              </w:rPr>
              <w:t>Family and individual support for gender diverse and transgender children and young people.</w:t>
            </w:r>
          </w:p>
          <w:p w:rsidR="003B08BB" w:rsidRPr="003B08BB" w:rsidRDefault="003B08BB" w:rsidP="003B08BB">
            <w:pPr>
              <w:shd w:val="clear" w:color="auto" w:fill="FFFFFF"/>
              <w:spacing w:line="240" w:lineRule="atLeast"/>
              <w:rPr>
                <w:rFonts w:ascii="Arial" w:hAnsi="Arial" w:cs="Arial"/>
                <w:sz w:val="16"/>
                <w:szCs w:val="16"/>
              </w:rPr>
            </w:pPr>
            <w:r w:rsidRPr="003B08BB">
              <w:rPr>
                <w:rStyle w:val="HTMLCite"/>
                <w:rFonts w:ascii="Arial" w:hAnsi="Arial" w:cs="Arial"/>
                <w:i w:val="0"/>
                <w:iCs w:val="0"/>
                <w:sz w:val="16"/>
                <w:szCs w:val="16"/>
              </w:rPr>
              <w:t>www.mermaidsuk.org.uk/</w:t>
            </w:r>
          </w:p>
          <w:p w:rsidR="003B08BB" w:rsidRPr="009D4445" w:rsidRDefault="003B08BB" w:rsidP="003B08BB">
            <w:pPr>
              <w:rPr>
                <w:rFonts w:ascii="Arial" w:hAnsi="Arial" w:cs="Arial"/>
                <w:color w:val="000000"/>
                <w:sz w:val="16"/>
                <w:szCs w:val="16"/>
              </w:rPr>
            </w:pPr>
          </w:p>
        </w:tc>
        <w:tc>
          <w:tcPr>
            <w:tcW w:w="1691" w:type="dxa"/>
          </w:tcPr>
          <w:p w:rsidR="00F6029B" w:rsidRPr="009D4445" w:rsidRDefault="00F6029B" w:rsidP="002160EA">
            <w:pPr>
              <w:jc w:val="center"/>
              <w:rPr>
                <w:rFonts w:ascii="Arial" w:hAnsi="Arial" w:cs="Arial"/>
                <w:color w:val="000000"/>
                <w:sz w:val="16"/>
                <w:szCs w:val="16"/>
              </w:rPr>
            </w:pPr>
          </w:p>
        </w:tc>
        <w:tc>
          <w:tcPr>
            <w:tcW w:w="2004" w:type="dxa"/>
          </w:tcPr>
          <w:p w:rsidR="00F6029B" w:rsidRPr="009D4445" w:rsidRDefault="00F6029B" w:rsidP="002160EA">
            <w:pPr>
              <w:jc w:val="center"/>
              <w:rPr>
                <w:rFonts w:ascii="Arial" w:hAnsi="Arial" w:cs="Arial"/>
                <w:color w:val="000000"/>
                <w:sz w:val="16"/>
                <w:szCs w:val="16"/>
              </w:rPr>
            </w:pPr>
          </w:p>
        </w:tc>
      </w:tr>
    </w:tbl>
    <w:p w:rsidR="00F6029B" w:rsidRPr="00034AB0" w:rsidRDefault="00F6029B" w:rsidP="00F6029B">
      <w:pPr>
        <w:autoSpaceDE w:val="0"/>
        <w:autoSpaceDN w:val="0"/>
        <w:adjustRightInd w:val="0"/>
        <w:rPr>
          <w:rFonts w:ascii="Arial" w:hAnsi="Arial" w:cs="Arial"/>
          <w:color w:val="000000"/>
          <w:sz w:val="16"/>
          <w:szCs w:val="16"/>
        </w:rPr>
      </w:pPr>
    </w:p>
    <w:p w:rsidR="00F6029B" w:rsidRPr="00034AB0" w:rsidRDefault="00F6029B" w:rsidP="00F6029B">
      <w:pPr>
        <w:autoSpaceDE w:val="0"/>
        <w:autoSpaceDN w:val="0"/>
        <w:adjustRightInd w:val="0"/>
        <w:rPr>
          <w:rFonts w:ascii="Arial" w:hAnsi="Arial" w:cs="Arial"/>
          <w:color w:val="000000"/>
          <w:sz w:val="16"/>
          <w:szCs w:val="16"/>
        </w:rPr>
      </w:pPr>
    </w:p>
    <w:p w:rsidR="00F6029B" w:rsidRDefault="00952A2B" w:rsidP="00F6029B">
      <w:pPr>
        <w:jc w:val="center"/>
        <w:rPr>
          <w:rFonts w:ascii="Myriad-Roman" w:hAnsi="Myriad-Roman" w:cs="Myriad-Roman"/>
          <w:color w:val="000000"/>
        </w:rPr>
      </w:pPr>
      <w:hyperlink r:id="rId8" w:history="1">
        <w:r w:rsidR="00F6029B" w:rsidRPr="00507305">
          <w:rPr>
            <w:rStyle w:val="Hyperlink"/>
            <w:rFonts w:ascii="Arial" w:hAnsi="Arial" w:cs="Arial"/>
          </w:rPr>
          <w:t>ww</w:t>
        </w:r>
        <w:r w:rsidR="00F6029B" w:rsidRPr="00507305">
          <w:rPr>
            <w:rStyle w:val="Hyperlink"/>
            <w:rFonts w:ascii="Myriad-Roman" w:hAnsi="Myriad-Roman" w:cs="Myriad-Roman"/>
          </w:rPr>
          <w:t>w.youth-justice-board.gov.uk</w:t>
        </w:r>
      </w:hyperlink>
    </w:p>
    <w:p w:rsidR="00F6029B" w:rsidRDefault="00F6029B" w:rsidP="00F6029B">
      <w:pPr>
        <w:jc w:val="center"/>
        <w:rPr>
          <w:rFonts w:ascii="Myriad-Roman" w:hAnsi="Myriad-Roman" w:cs="Myriad-Roman"/>
          <w:color w:val="000000"/>
        </w:rPr>
      </w:pPr>
    </w:p>
    <w:p w:rsidR="00F6029B" w:rsidRDefault="00F6029B" w:rsidP="00F6029B">
      <w:pPr>
        <w:jc w:val="center"/>
        <w:rPr>
          <w:rFonts w:ascii="Myriad-Roman" w:hAnsi="Myriad-Roman" w:cs="Myriad-Roman"/>
          <w:color w:val="000000"/>
        </w:rPr>
      </w:pPr>
    </w:p>
    <w:p w:rsidR="00F6029B" w:rsidRPr="005F3D0A" w:rsidRDefault="00F6029B" w:rsidP="00F6029B">
      <w:pPr>
        <w:autoSpaceDE w:val="0"/>
        <w:autoSpaceDN w:val="0"/>
        <w:adjustRightInd w:val="0"/>
        <w:rPr>
          <w:rFonts w:ascii="Arial" w:hAnsi="Arial" w:cs="Arial"/>
        </w:rPr>
      </w:pPr>
      <w:r w:rsidRPr="005F3D0A">
        <w:rPr>
          <w:rFonts w:ascii="Arial" w:hAnsi="Arial" w:cs="Arial"/>
        </w:rPr>
        <w:t xml:space="preserve">Guidance taken from teachernet – Safe to learn document </w:t>
      </w:r>
      <w:r w:rsidRPr="005F3D0A">
        <w:rPr>
          <w:rFonts w:ascii="Arial" w:hAnsi="Arial" w:cs="Arial"/>
          <w:color w:val="000000"/>
          <w:sz w:val="22"/>
          <w:szCs w:val="22"/>
        </w:rPr>
        <w:t>DCSF-00656-2007</w:t>
      </w:r>
    </w:p>
    <w:p w:rsidR="00F6029B" w:rsidRDefault="00F6029B" w:rsidP="00F6029B">
      <w:pPr>
        <w:jc w:val="center"/>
        <w:rPr>
          <w:rFonts w:ascii="Arial" w:hAnsi="Arial" w:cs="Arial"/>
          <w:b/>
          <w:sz w:val="22"/>
          <w:szCs w:val="22"/>
          <w:u w:val="single"/>
        </w:rPr>
      </w:pPr>
    </w:p>
    <w:p w:rsidR="00F6029B" w:rsidRDefault="00F6029B" w:rsidP="00F6029B">
      <w:pPr>
        <w:jc w:val="center"/>
        <w:rPr>
          <w:rFonts w:ascii="Arial" w:hAnsi="Arial" w:cs="Arial"/>
          <w:b/>
          <w:sz w:val="22"/>
          <w:szCs w:val="22"/>
          <w:u w:val="single"/>
        </w:rPr>
      </w:pPr>
    </w:p>
    <w:p w:rsidR="00F6029B" w:rsidRDefault="00F6029B" w:rsidP="00F6029B">
      <w:pPr>
        <w:rPr>
          <w:rFonts w:ascii="Arial" w:hAnsi="Arial" w:cs="Arial"/>
          <w:sz w:val="28"/>
          <w:szCs w:val="28"/>
        </w:rPr>
      </w:pPr>
    </w:p>
    <w:p w:rsidR="00F6029B" w:rsidRDefault="00F6029B" w:rsidP="00F6029B">
      <w:pPr>
        <w:rPr>
          <w:rFonts w:ascii="Arial" w:hAnsi="Arial" w:cs="Arial"/>
          <w:sz w:val="28"/>
          <w:szCs w:val="28"/>
        </w:rPr>
      </w:pPr>
    </w:p>
    <w:p w:rsidR="00F6029B" w:rsidRDefault="00F6029B" w:rsidP="00F6029B">
      <w:pPr>
        <w:rPr>
          <w:rFonts w:ascii="Arial" w:hAnsi="Arial" w:cs="Arial"/>
          <w:sz w:val="28"/>
          <w:szCs w:val="28"/>
        </w:rPr>
      </w:pPr>
      <w:r>
        <w:rPr>
          <w:rFonts w:ascii="Arial" w:hAnsi="Arial" w:cs="Arial"/>
          <w:sz w:val="28"/>
          <w:szCs w:val="28"/>
        </w:rPr>
        <w:t xml:space="preserve">Policy updated </w:t>
      </w:r>
      <w:r w:rsidR="001B7B8D">
        <w:rPr>
          <w:rFonts w:ascii="Arial" w:hAnsi="Arial" w:cs="Arial"/>
          <w:sz w:val="28"/>
          <w:szCs w:val="28"/>
        </w:rPr>
        <w:t>September 2021</w:t>
      </w:r>
    </w:p>
    <w:p w:rsidR="00F6029B" w:rsidRDefault="00F6029B" w:rsidP="00F6029B">
      <w:pPr>
        <w:rPr>
          <w:rFonts w:ascii="Arial" w:hAnsi="Arial" w:cs="Arial"/>
          <w:sz w:val="28"/>
          <w:szCs w:val="28"/>
        </w:rPr>
      </w:pPr>
    </w:p>
    <w:p w:rsidR="00F6029B" w:rsidRPr="004149B4" w:rsidRDefault="008E4B2C" w:rsidP="00F6029B">
      <w:pPr>
        <w:rPr>
          <w:rFonts w:ascii="Arial" w:hAnsi="Arial" w:cs="Arial"/>
          <w:sz w:val="28"/>
          <w:szCs w:val="28"/>
        </w:rPr>
      </w:pPr>
      <w:r>
        <w:rPr>
          <w:rFonts w:ascii="Arial" w:hAnsi="Arial" w:cs="Arial"/>
          <w:sz w:val="28"/>
          <w:szCs w:val="28"/>
        </w:rPr>
        <w:t>Renewal date S</w:t>
      </w:r>
      <w:r w:rsidR="001B7B8D">
        <w:rPr>
          <w:rFonts w:ascii="Arial" w:hAnsi="Arial" w:cs="Arial"/>
          <w:sz w:val="28"/>
          <w:szCs w:val="28"/>
        </w:rPr>
        <w:t>eptember 2022</w:t>
      </w:r>
    </w:p>
    <w:p w:rsidR="00B231F6" w:rsidRDefault="00B231F6"/>
    <w:sectPr w:rsidR="00B231F6" w:rsidSect="00911D05">
      <w:footerReference w:type="even" r:id="rId9"/>
      <w:footerReference w:type="default" r:id="rId10"/>
      <w:pgSz w:w="11906" w:h="16838"/>
      <w:pgMar w:top="899" w:right="746" w:bottom="53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19" w:rsidRDefault="003B08BB">
      <w:r>
        <w:separator/>
      </w:r>
    </w:p>
  </w:endnote>
  <w:endnote w:type="continuationSeparator" w:id="0">
    <w:p w:rsidR="000F6419" w:rsidRDefault="003B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FB" w:rsidRDefault="00F6029B" w:rsidP="00F82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3FB" w:rsidRDefault="00952A2B" w:rsidP="00F82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FB" w:rsidRDefault="00F6029B" w:rsidP="00F82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A2B">
      <w:rPr>
        <w:rStyle w:val="PageNumber"/>
        <w:noProof/>
      </w:rPr>
      <w:t>4</w:t>
    </w:r>
    <w:r>
      <w:rPr>
        <w:rStyle w:val="PageNumber"/>
      </w:rPr>
      <w:fldChar w:fldCharType="end"/>
    </w:r>
  </w:p>
  <w:p w:rsidR="001723FB" w:rsidRDefault="00952A2B" w:rsidP="00F82A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19" w:rsidRDefault="003B08BB">
      <w:r>
        <w:separator/>
      </w:r>
    </w:p>
  </w:footnote>
  <w:footnote w:type="continuationSeparator" w:id="0">
    <w:p w:rsidR="000F6419" w:rsidRDefault="003B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8DC"/>
    <w:multiLevelType w:val="hybridMultilevel"/>
    <w:tmpl w:val="21A8AC68"/>
    <w:lvl w:ilvl="0" w:tplc="55703EE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40F19"/>
    <w:multiLevelType w:val="hybridMultilevel"/>
    <w:tmpl w:val="2528B5BC"/>
    <w:lvl w:ilvl="0" w:tplc="4D22657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901DA1"/>
    <w:multiLevelType w:val="hybridMultilevel"/>
    <w:tmpl w:val="FCAE4E0A"/>
    <w:lvl w:ilvl="0" w:tplc="55703EE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A03DB9"/>
    <w:multiLevelType w:val="multilevel"/>
    <w:tmpl w:val="24E4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845D43"/>
    <w:multiLevelType w:val="multilevel"/>
    <w:tmpl w:val="466C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9B"/>
    <w:rsid w:val="000F6419"/>
    <w:rsid w:val="001B7B8D"/>
    <w:rsid w:val="001C43C7"/>
    <w:rsid w:val="003B08BB"/>
    <w:rsid w:val="00437DCC"/>
    <w:rsid w:val="006171A5"/>
    <w:rsid w:val="008E4B2C"/>
    <w:rsid w:val="00952A2B"/>
    <w:rsid w:val="009F3953"/>
    <w:rsid w:val="00A06326"/>
    <w:rsid w:val="00AA47CF"/>
    <w:rsid w:val="00B206A4"/>
    <w:rsid w:val="00B231F6"/>
    <w:rsid w:val="00D37522"/>
    <w:rsid w:val="00ED0E44"/>
    <w:rsid w:val="00EF43C4"/>
    <w:rsid w:val="00F6029B"/>
    <w:rsid w:val="00FB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61DE"/>
  <w15:docId w15:val="{E44ECD59-2E81-4BEB-8341-783ADFBA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602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6029B"/>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29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6029B"/>
    <w:rPr>
      <w:rFonts w:ascii="Arial" w:eastAsia="Times New Roman" w:hAnsi="Arial" w:cs="Arial"/>
      <w:b/>
      <w:bCs/>
      <w:iCs/>
      <w:sz w:val="24"/>
      <w:szCs w:val="28"/>
      <w:lang w:eastAsia="en-GB"/>
    </w:rPr>
  </w:style>
  <w:style w:type="paragraph" w:styleId="BodyText">
    <w:name w:val="Body Text"/>
    <w:basedOn w:val="Normal"/>
    <w:link w:val="BodyTextChar"/>
    <w:rsid w:val="00F6029B"/>
    <w:pPr>
      <w:spacing w:after="120"/>
      <w:ind w:left="720" w:hanging="720"/>
    </w:pPr>
    <w:rPr>
      <w:rFonts w:ascii="Arial" w:hAnsi="Arial"/>
      <w:sz w:val="22"/>
    </w:rPr>
  </w:style>
  <w:style w:type="character" w:customStyle="1" w:styleId="BodyTextChar">
    <w:name w:val="Body Text Char"/>
    <w:basedOn w:val="DefaultParagraphFont"/>
    <w:link w:val="BodyText"/>
    <w:rsid w:val="00F6029B"/>
    <w:rPr>
      <w:rFonts w:ascii="Arial" w:eastAsia="Times New Roman" w:hAnsi="Arial" w:cs="Times New Roman"/>
      <w:szCs w:val="24"/>
      <w:lang w:eastAsia="en-GB"/>
    </w:rPr>
  </w:style>
  <w:style w:type="character" w:styleId="Hyperlink">
    <w:name w:val="Hyperlink"/>
    <w:rsid w:val="00F6029B"/>
    <w:rPr>
      <w:color w:val="0000FF"/>
      <w:u w:val="single"/>
    </w:rPr>
  </w:style>
  <w:style w:type="paragraph" w:styleId="Footer">
    <w:name w:val="footer"/>
    <w:basedOn w:val="Normal"/>
    <w:link w:val="FooterChar"/>
    <w:rsid w:val="00F6029B"/>
    <w:pPr>
      <w:tabs>
        <w:tab w:val="center" w:pos="4153"/>
        <w:tab w:val="right" w:pos="8306"/>
      </w:tabs>
    </w:pPr>
  </w:style>
  <w:style w:type="character" w:customStyle="1" w:styleId="FooterChar">
    <w:name w:val="Footer Char"/>
    <w:basedOn w:val="DefaultParagraphFont"/>
    <w:link w:val="Footer"/>
    <w:rsid w:val="00F6029B"/>
    <w:rPr>
      <w:rFonts w:ascii="Times New Roman" w:eastAsia="Times New Roman" w:hAnsi="Times New Roman" w:cs="Times New Roman"/>
      <w:sz w:val="24"/>
      <w:szCs w:val="24"/>
      <w:lang w:eastAsia="en-GB"/>
    </w:rPr>
  </w:style>
  <w:style w:type="character" w:styleId="PageNumber">
    <w:name w:val="page number"/>
    <w:basedOn w:val="DefaultParagraphFont"/>
    <w:rsid w:val="00F6029B"/>
  </w:style>
  <w:style w:type="character" w:styleId="HTMLCite">
    <w:name w:val="HTML Cite"/>
    <w:basedOn w:val="DefaultParagraphFont"/>
    <w:uiPriority w:val="99"/>
    <w:semiHidden/>
    <w:unhideWhenUsed/>
    <w:rsid w:val="00EF43C4"/>
    <w:rPr>
      <w:i/>
      <w:iCs/>
    </w:rPr>
  </w:style>
  <w:style w:type="character" w:customStyle="1" w:styleId="st">
    <w:name w:val="st"/>
    <w:basedOn w:val="DefaultParagraphFont"/>
    <w:rsid w:val="00EF43C4"/>
  </w:style>
  <w:style w:type="character" w:styleId="Emphasis">
    <w:name w:val="Emphasis"/>
    <w:basedOn w:val="DefaultParagraphFont"/>
    <w:uiPriority w:val="20"/>
    <w:qFormat/>
    <w:rsid w:val="00EF43C4"/>
    <w:rPr>
      <w:i/>
      <w:iCs/>
    </w:rPr>
  </w:style>
  <w:style w:type="paragraph" w:styleId="BalloonText">
    <w:name w:val="Balloon Text"/>
    <w:basedOn w:val="Normal"/>
    <w:link w:val="BalloonTextChar"/>
    <w:uiPriority w:val="99"/>
    <w:semiHidden/>
    <w:unhideWhenUsed/>
    <w:rsid w:val="00AA47CF"/>
    <w:rPr>
      <w:rFonts w:ascii="Tahoma" w:hAnsi="Tahoma" w:cs="Tahoma"/>
      <w:sz w:val="16"/>
      <w:szCs w:val="16"/>
    </w:rPr>
  </w:style>
  <w:style w:type="character" w:customStyle="1" w:styleId="BalloonTextChar">
    <w:name w:val="Balloon Text Char"/>
    <w:basedOn w:val="DefaultParagraphFont"/>
    <w:link w:val="BalloonText"/>
    <w:uiPriority w:val="99"/>
    <w:semiHidden/>
    <w:rsid w:val="00AA47C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71140">
      <w:bodyDiv w:val="1"/>
      <w:marLeft w:val="0"/>
      <w:marRight w:val="0"/>
      <w:marTop w:val="0"/>
      <w:marBottom w:val="0"/>
      <w:divBdr>
        <w:top w:val="none" w:sz="0" w:space="0" w:color="auto"/>
        <w:left w:val="none" w:sz="0" w:space="0" w:color="auto"/>
        <w:bottom w:val="none" w:sz="0" w:space="0" w:color="auto"/>
        <w:right w:val="none" w:sz="0" w:space="0" w:color="auto"/>
      </w:divBdr>
      <w:divsChild>
        <w:div w:id="1875656579">
          <w:marLeft w:val="45"/>
          <w:marRight w:val="45"/>
          <w:marTop w:val="15"/>
          <w:marBottom w:val="0"/>
          <w:divBdr>
            <w:top w:val="none" w:sz="0" w:space="0" w:color="auto"/>
            <w:left w:val="none" w:sz="0" w:space="0" w:color="auto"/>
            <w:bottom w:val="none" w:sz="0" w:space="0" w:color="auto"/>
            <w:right w:val="none" w:sz="0" w:space="0" w:color="auto"/>
          </w:divBdr>
          <w:divsChild>
            <w:div w:id="4118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0411">
      <w:bodyDiv w:val="1"/>
      <w:marLeft w:val="0"/>
      <w:marRight w:val="0"/>
      <w:marTop w:val="0"/>
      <w:marBottom w:val="0"/>
      <w:divBdr>
        <w:top w:val="none" w:sz="0" w:space="0" w:color="auto"/>
        <w:left w:val="none" w:sz="0" w:space="0" w:color="auto"/>
        <w:bottom w:val="none" w:sz="0" w:space="0" w:color="auto"/>
        <w:right w:val="none" w:sz="0" w:space="0" w:color="auto"/>
      </w:divBdr>
      <w:divsChild>
        <w:div w:id="963191248">
          <w:marLeft w:val="45"/>
          <w:marRight w:val="45"/>
          <w:marTop w:val="15"/>
          <w:marBottom w:val="0"/>
          <w:divBdr>
            <w:top w:val="none" w:sz="0" w:space="0" w:color="auto"/>
            <w:left w:val="none" w:sz="0" w:space="0" w:color="auto"/>
            <w:bottom w:val="none" w:sz="0" w:space="0" w:color="auto"/>
            <w:right w:val="none" w:sz="0" w:space="0" w:color="auto"/>
          </w:divBdr>
          <w:divsChild>
            <w:div w:id="16090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justice-board.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Wolverham Primary and Nursery School</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Hughes</dc:creator>
  <cp:lastModifiedBy>Wolverham Primary Head</cp:lastModifiedBy>
  <cp:revision>3</cp:revision>
  <cp:lastPrinted>2018-04-23T09:58:00Z</cp:lastPrinted>
  <dcterms:created xsi:type="dcterms:W3CDTF">2021-09-21T14:01:00Z</dcterms:created>
  <dcterms:modified xsi:type="dcterms:W3CDTF">2021-09-28T09:09:00Z</dcterms:modified>
</cp:coreProperties>
</file>